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8"/>
        <w:gridCol w:w="2902"/>
        <w:gridCol w:w="60"/>
        <w:gridCol w:w="4693"/>
      </w:tblGrid>
      <w:tr w:rsidR="007F3038" w14:paraId="616DBEF8" w14:textId="77777777" w:rsidTr="00351A7C">
        <w:trPr>
          <w:trHeight w:val="619"/>
          <w:jc w:val="center"/>
        </w:trPr>
        <w:tc>
          <w:tcPr>
            <w:tcW w:w="9493" w:type="dxa"/>
            <w:gridSpan w:val="5"/>
            <w:shd w:val="clear" w:color="auto" w:fill="FFE599"/>
            <w:tcMar>
              <w:top w:w="160" w:type="dxa"/>
              <w:left w:w="100" w:type="dxa"/>
              <w:bottom w:w="160" w:type="dxa"/>
              <w:right w:w="100" w:type="dxa"/>
            </w:tcMar>
          </w:tcPr>
          <w:p w14:paraId="13542483" w14:textId="77777777" w:rsidR="001F11F9" w:rsidRPr="006E268D" w:rsidRDefault="001F11F9" w:rsidP="001F11F9">
            <w:pPr>
              <w:pStyle w:val="Naslov1"/>
              <w:jc w:val="center"/>
              <w:outlineLvl w:val="0"/>
              <w:rPr>
                <w:b/>
                <w:bCs/>
                <w:color w:val="auto"/>
              </w:rPr>
            </w:pPr>
            <w:bookmarkStart w:id="0" w:name="_GoBack"/>
            <w:bookmarkEnd w:id="0"/>
            <w:r w:rsidRPr="006E268D">
              <w:rPr>
                <w:b/>
                <w:bCs/>
                <w:color w:val="auto"/>
              </w:rPr>
              <w:t>Konferencija o budućnosti Europe</w:t>
            </w:r>
          </w:p>
          <w:p w14:paraId="1E097774" w14:textId="77777777" w:rsidR="001F11F9" w:rsidRPr="006E268D" w:rsidRDefault="001F11F9" w:rsidP="001F11F9">
            <w:pPr>
              <w:pStyle w:val="Podnaslov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E268D">
              <w:rPr>
                <w:b/>
                <w:bCs/>
                <w:color w:val="auto"/>
                <w:sz w:val="32"/>
                <w:szCs w:val="32"/>
              </w:rPr>
              <w:t xml:space="preserve">Demografski izazovi Republike Hrvatske i Europske unije </w:t>
            </w:r>
            <w:r w:rsidRPr="006E268D">
              <w:rPr>
                <w:b/>
                <w:bCs/>
                <w:color w:val="auto"/>
                <w:sz w:val="32"/>
                <w:szCs w:val="32"/>
              </w:rPr>
              <w:br/>
              <w:t>nakon COVID-19 pandemije</w:t>
            </w:r>
          </w:p>
          <w:p w14:paraId="3F29CDD7" w14:textId="77777777" w:rsidR="006E268D" w:rsidRDefault="006E268D" w:rsidP="001F11F9">
            <w:pPr>
              <w:jc w:val="center"/>
              <w:rPr>
                <w:i/>
                <w:iCs/>
              </w:rPr>
            </w:pPr>
          </w:p>
          <w:p w14:paraId="2553DC2F" w14:textId="41CA7990" w:rsidR="006E268D" w:rsidRDefault="001F11F9" w:rsidP="001F11F9">
            <w:pPr>
              <w:jc w:val="center"/>
              <w:rPr>
                <w:i/>
                <w:iCs/>
              </w:rPr>
            </w:pPr>
            <w:r w:rsidRPr="001F11F9">
              <w:rPr>
                <w:i/>
                <w:iCs/>
              </w:rPr>
              <w:t>7. listopada 2021., Zagreb</w:t>
            </w:r>
          </w:p>
          <w:p w14:paraId="2061C275" w14:textId="5AC727EF" w:rsidR="007F3038" w:rsidRPr="000F4EFE" w:rsidRDefault="001F11F9" w:rsidP="001F11F9">
            <w:pPr>
              <w:jc w:val="center"/>
              <w:rPr>
                <w:b/>
                <w:caps/>
                <w:sz w:val="32"/>
                <w:szCs w:val="32"/>
              </w:rPr>
            </w:pPr>
            <w:r w:rsidRPr="001F11F9">
              <w:rPr>
                <w:i/>
                <w:iCs/>
              </w:rPr>
              <w:t xml:space="preserve"> Gradska skupština Grada Zagreba</w:t>
            </w:r>
            <w:r>
              <w:rPr>
                <w:i/>
                <w:iCs/>
              </w:rPr>
              <w:t xml:space="preserve"> </w:t>
            </w:r>
          </w:p>
        </w:tc>
      </w:tr>
      <w:tr w:rsidR="007F3038" w14:paraId="2F62D1E6" w14:textId="77777777" w:rsidTr="00080CF4">
        <w:trPr>
          <w:trHeight w:val="1134"/>
          <w:jc w:val="center"/>
        </w:trPr>
        <w:tc>
          <w:tcPr>
            <w:tcW w:w="9493" w:type="dxa"/>
            <w:gridSpan w:val="5"/>
            <w:shd w:val="clear" w:color="auto" w:fill="F2F2F2"/>
          </w:tcPr>
          <w:p w14:paraId="24EB6552" w14:textId="77777777" w:rsidR="001841D4" w:rsidRDefault="001841D4" w:rsidP="00B5774D">
            <w:pPr>
              <w:spacing w:line="276" w:lineRule="auto"/>
              <w:ind w:right="200"/>
              <w:rPr>
                <w:b/>
                <w:caps/>
                <w:color w:val="4F81BD"/>
                <w:sz w:val="28"/>
                <w:szCs w:val="28"/>
              </w:rPr>
            </w:pPr>
          </w:p>
          <w:p w14:paraId="0560F342" w14:textId="7D32E796" w:rsidR="00B5774D" w:rsidRDefault="00B5774D" w:rsidP="00B5774D">
            <w:pPr>
              <w:spacing w:line="276" w:lineRule="auto"/>
              <w:ind w:right="200"/>
              <w:rPr>
                <w:b/>
                <w:caps/>
                <w:color w:val="4F81BD"/>
                <w:sz w:val="28"/>
                <w:szCs w:val="28"/>
              </w:rPr>
            </w:pPr>
            <w:r>
              <w:rPr>
                <w:b/>
                <w:caps/>
                <w:color w:val="4F81BD"/>
                <w:sz w:val="28"/>
                <w:szCs w:val="28"/>
              </w:rPr>
              <w:t xml:space="preserve">OTVARANJE konferencije i POZDRAVNI GOVORI </w:t>
            </w:r>
          </w:p>
          <w:p w14:paraId="43657A6C" w14:textId="01A02914" w:rsidR="00B5774D" w:rsidRDefault="00B5774D" w:rsidP="00B5774D">
            <w:pPr>
              <w:spacing w:line="276" w:lineRule="auto"/>
              <w:ind w:right="200"/>
              <w:rPr>
                <w:b/>
                <w:caps/>
                <w:color w:val="4F81BD"/>
                <w:sz w:val="28"/>
                <w:szCs w:val="28"/>
              </w:rPr>
            </w:pPr>
            <w:r>
              <w:rPr>
                <w:b/>
                <w:caps/>
                <w:color w:val="4F81BD"/>
                <w:sz w:val="28"/>
                <w:szCs w:val="28"/>
              </w:rPr>
              <w:t>10:00</w:t>
            </w:r>
          </w:p>
          <w:p w14:paraId="7CAADB28" w14:textId="77777777" w:rsidR="000713A4" w:rsidRDefault="00B5774D" w:rsidP="00080CF4">
            <w:pPr>
              <w:spacing w:line="276" w:lineRule="auto"/>
              <w:rPr>
                <w:rFonts w:eastAsia="Times New Roman"/>
                <w:i/>
                <w:color w:val="4472C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A7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Moderator: </w:t>
            </w:r>
            <w:r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Daria Marjanović</w:t>
            </w:r>
            <w:r w:rsidRPr="00351A7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| </w:t>
            </w:r>
            <w:r>
              <w:rPr>
                <w:rFonts w:eastAsia="Times New Roman"/>
                <w:i/>
                <w:color w:val="4472C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Središnji državni ured za demografiju i mlade</w:t>
            </w:r>
            <w:r w:rsidR="00080CF4">
              <w:rPr>
                <w:rFonts w:eastAsia="Times New Roman"/>
                <w:i/>
                <w:color w:val="4472C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12479D6" w14:textId="205875C5" w:rsidR="001841D4" w:rsidRDefault="001841D4" w:rsidP="00080CF4">
            <w:pPr>
              <w:spacing w:line="276" w:lineRule="auto"/>
            </w:pPr>
          </w:p>
        </w:tc>
      </w:tr>
      <w:tr w:rsidR="007F3038" w14:paraId="68CB0CA9" w14:textId="77777777" w:rsidTr="001A3B5C">
        <w:trPr>
          <w:trHeight w:val="2985"/>
          <w:jc w:val="center"/>
        </w:trPr>
        <w:tc>
          <w:tcPr>
            <w:tcW w:w="1838" w:type="dxa"/>
            <w:gridSpan w:val="2"/>
            <w:vAlign w:val="center"/>
          </w:tcPr>
          <w:p w14:paraId="12F19ED9" w14:textId="49E60A88" w:rsidR="007F3038" w:rsidRPr="00351A7C" w:rsidRDefault="007F3038" w:rsidP="000713A4">
            <w:pPr>
              <w:spacing w:line="360" w:lineRule="auto"/>
            </w:pPr>
            <w:r w:rsidRPr="00351A7C">
              <w:t>1</w:t>
            </w:r>
            <w:r w:rsidR="00351A7C" w:rsidRPr="00351A7C">
              <w:t>0</w:t>
            </w:r>
            <w:r w:rsidRPr="00351A7C">
              <w:t>:00  - 1</w:t>
            </w:r>
            <w:r w:rsidR="00351A7C" w:rsidRPr="00351A7C">
              <w:t>0</w:t>
            </w:r>
            <w:r w:rsidRPr="00351A7C">
              <w:t>:</w:t>
            </w:r>
            <w:r w:rsidR="00B5774D">
              <w:t>4</w:t>
            </w:r>
            <w:r w:rsidRPr="00351A7C">
              <w:t xml:space="preserve">0 </w:t>
            </w:r>
          </w:p>
        </w:tc>
        <w:tc>
          <w:tcPr>
            <w:tcW w:w="7655" w:type="dxa"/>
            <w:gridSpan w:val="3"/>
          </w:tcPr>
          <w:p w14:paraId="14B95C42" w14:textId="77777777" w:rsidR="006E268D" w:rsidRPr="006E268D" w:rsidRDefault="006E268D" w:rsidP="006E268D">
            <w:pPr>
              <w:pStyle w:val="Odlomakpopisa"/>
              <w:ind w:left="284"/>
            </w:pPr>
          </w:p>
          <w:p w14:paraId="4F2F7DEB" w14:textId="77777777" w:rsidR="001841D4" w:rsidRPr="001841D4" w:rsidRDefault="001841D4" w:rsidP="00827CFE">
            <w:pPr>
              <w:pStyle w:val="Odlomakpopisa"/>
              <w:spacing w:line="276" w:lineRule="auto"/>
              <w:ind w:left="284"/>
            </w:pPr>
          </w:p>
          <w:p w14:paraId="192EDA2D" w14:textId="759AD021" w:rsidR="00B5774D" w:rsidRDefault="00B5774D" w:rsidP="00827CF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6F75C1">
              <w:rPr>
                <w:b/>
                <w:bCs/>
              </w:rPr>
              <w:t>Željka Josić</w:t>
            </w:r>
            <w:r>
              <w:t xml:space="preserve">, dr. med., </w:t>
            </w:r>
            <w:r>
              <w:br/>
              <w:t>državna tajnica u Središnjem državnom uredu za demografiju i mlade</w:t>
            </w:r>
          </w:p>
          <w:p w14:paraId="3574B0DD" w14:textId="77777777" w:rsidR="00B5774D" w:rsidRPr="00601210" w:rsidRDefault="00B5774D" w:rsidP="00827CF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6F75C1">
              <w:rPr>
                <w:b/>
              </w:rPr>
              <w:t>Dragan Jelić</w:t>
            </w:r>
            <w:r>
              <w:t xml:space="preserve">, </w:t>
            </w:r>
            <w:r>
              <w:br/>
              <w:t xml:space="preserve">državni tajnik </w:t>
            </w:r>
            <w:r w:rsidRPr="00601210">
              <w:t>u Ministarstvu rada, mirovinskog sustava, obitelji i socijalne politike</w:t>
            </w:r>
          </w:p>
          <w:p w14:paraId="58B1D0D2" w14:textId="77777777" w:rsidR="00B5774D" w:rsidRDefault="00B5774D" w:rsidP="00827CF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6F75C1">
              <w:rPr>
                <w:b/>
                <w:bCs/>
              </w:rPr>
              <w:t>Dubravka Šuica</w:t>
            </w:r>
            <w:r>
              <w:t xml:space="preserve">, </w:t>
            </w:r>
            <w:r>
              <w:br/>
              <w:t>potpredsjednica Europske komisije za područje demokracije i demografije</w:t>
            </w:r>
          </w:p>
          <w:p w14:paraId="0B732EC5" w14:textId="68C0F866" w:rsidR="006E268D" w:rsidRPr="00601210" w:rsidRDefault="00B5774D" w:rsidP="00827CF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601210">
              <w:t xml:space="preserve">mr. sc. </w:t>
            </w:r>
            <w:r w:rsidRPr="00080CF4">
              <w:rPr>
                <w:b/>
                <w:bCs/>
              </w:rPr>
              <w:t>Andrej Plenković</w:t>
            </w:r>
            <w:r w:rsidR="00D4642E">
              <w:t xml:space="preserve"> (TBC)</w:t>
            </w:r>
            <w:r w:rsidRPr="00601210">
              <w:t xml:space="preserve"> </w:t>
            </w:r>
            <w:r>
              <w:br/>
            </w:r>
            <w:r w:rsidRPr="00601210">
              <w:t>predsjedn</w:t>
            </w:r>
            <w:r>
              <w:t>ik Vlade Republike Hrvatske</w:t>
            </w:r>
          </w:p>
          <w:p w14:paraId="767B0711" w14:textId="55E3B531" w:rsidR="007F3038" w:rsidRPr="00351A7C" w:rsidRDefault="007F3038" w:rsidP="0072591C">
            <w:pPr>
              <w:spacing w:line="480" w:lineRule="auto"/>
              <w:ind w:left="200" w:right="200"/>
            </w:pPr>
          </w:p>
        </w:tc>
      </w:tr>
      <w:tr w:rsidR="00853817" w14:paraId="70624B78" w14:textId="77777777" w:rsidTr="00B51176">
        <w:trPr>
          <w:trHeight w:val="510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1568D864" w14:textId="0CFA4B6A" w:rsidR="00853817" w:rsidRPr="00351A7C" w:rsidRDefault="00853817" w:rsidP="00853817">
            <w:pPr>
              <w:spacing w:line="360" w:lineRule="auto"/>
            </w:pPr>
            <w:r w:rsidRPr="00B51176">
              <w:t>10:40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14:paraId="72423118" w14:textId="2103FFD1" w:rsidR="00853817" w:rsidRDefault="00853817" w:rsidP="0085381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51176"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Pauza za razmještaj na panele</w:t>
            </w:r>
          </w:p>
        </w:tc>
      </w:tr>
      <w:tr w:rsidR="00853817" w14:paraId="65521E1F" w14:textId="77777777" w:rsidTr="005F4306">
        <w:trPr>
          <w:trHeight w:val="57"/>
          <w:jc w:val="center"/>
        </w:trPr>
        <w:tc>
          <w:tcPr>
            <w:tcW w:w="9493" w:type="dxa"/>
            <w:gridSpan w:val="5"/>
            <w:shd w:val="clear" w:color="auto" w:fill="F2F2F2"/>
          </w:tcPr>
          <w:p w14:paraId="25F02A0E" w14:textId="77777777" w:rsidR="00853817" w:rsidRDefault="00853817" w:rsidP="00853817">
            <w:pPr>
              <w:pStyle w:val="Podnaslov"/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</w:pPr>
            <w:r w:rsidRPr="00E3201A"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>Prvi dio panela</w:t>
            </w:r>
          </w:p>
          <w:p w14:paraId="05BAAB81" w14:textId="098A1682" w:rsidR="00853817" w:rsidRPr="00CD6CD6" w:rsidRDefault="00853817" w:rsidP="00853817">
            <w:pPr>
              <w:pStyle w:val="Podnaslov"/>
              <w:rPr>
                <w:rFonts w:eastAsia="Times New Roman"/>
                <w:b/>
                <w:caps/>
                <w:color w:val="4F81BD"/>
                <w:sz w:val="28"/>
                <w:szCs w:val="28"/>
              </w:rPr>
            </w:pPr>
            <w:r w:rsidRPr="00E3201A"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>11:00 – 12:00</w:t>
            </w:r>
          </w:p>
        </w:tc>
      </w:tr>
      <w:tr w:rsidR="005F4306" w14:paraId="779141D7" w14:textId="7606767E" w:rsidTr="006E268D">
        <w:trPr>
          <w:trHeight w:val="858"/>
          <w:jc w:val="center"/>
        </w:trPr>
        <w:tc>
          <w:tcPr>
            <w:tcW w:w="47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FDDB1" w14:textId="327F60C1" w:rsidR="005F4306" w:rsidRPr="005F4306" w:rsidRDefault="00D602AD" w:rsidP="00D602AD">
            <w:pPr>
              <w:pStyle w:val="Podnaslov"/>
              <w:spacing w:line="360" w:lineRule="auto"/>
              <w:jc w:val="center"/>
              <w:rPr>
                <w:rFonts w:eastAsia="Times New Roman"/>
                <w:i/>
                <w:color w:val="4472C4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4306"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Paralelni program: </w:t>
            </w:r>
            <w:r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Demografija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FCC033" w14:textId="29EBEBF0" w:rsidR="005F4306" w:rsidRPr="005F4306" w:rsidRDefault="005F4306" w:rsidP="006E268D">
            <w:pPr>
              <w:pStyle w:val="Podnaslov"/>
              <w:tabs>
                <w:tab w:val="left" w:pos="1335"/>
              </w:tabs>
              <w:spacing w:line="360" w:lineRule="auto"/>
              <w:jc w:val="center"/>
              <w:rPr>
                <w:rFonts w:eastAsia="Times New Roman"/>
                <w:i/>
                <w:color w:val="4472C4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4306"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Paralelni program: Mladi</w:t>
            </w:r>
          </w:p>
        </w:tc>
      </w:tr>
      <w:tr w:rsidR="00520CA2" w14:paraId="1BDB1C11" w14:textId="77777777" w:rsidTr="00D602AD">
        <w:trPr>
          <w:trHeight w:val="20"/>
          <w:jc w:val="center"/>
        </w:trPr>
        <w:tc>
          <w:tcPr>
            <w:tcW w:w="47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8AC0E" w14:textId="77B0E577" w:rsidR="00520CA2" w:rsidRPr="005F4306" w:rsidRDefault="00520CA2" w:rsidP="00520CA2">
            <w:pPr>
              <w:spacing w:line="276" w:lineRule="auto"/>
              <w:rPr>
                <w:rFonts w:eastAsia="Times New Roman"/>
                <w:i/>
                <w:color w:val="4472C4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0CA2"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Video prezentacija br.1. (Paul </w:t>
            </w:r>
            <w:proofErr w:type="spellStart"/>
            <w:r w:rsidRPr="00520CA2"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Prescot</w:t>
            </w:r>
            <w:r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proofErr w:type="spellEnd"/>
            <w:r w:rsidRPr="00520CA2"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video</w:t>
            </w:r>
            <w:r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D657C" w14:textId="0C6CF58F" w:rsidR="00520CA2" w:rsidRPr="005F4306" w:rsidRDefault="00520CA2" w:rsidP="00D602AD">
            <w:pPr>
              <w:pStyle w:val="Podnaslov"/>
              <w:spacing w:line="360" w:lineRule="auto"/>
              <w:jc w:val="center"/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0CA2">
              <w:rPr>
                <w:rFonts w:ascii="Calibri" w:eastAsia="Times New Roman" w:hAnsi="Calibri" w:cs="Times New Roman"/>
                <w:i/>
                <w:color w:val="auto"/>
                <w:spacing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Video prezentacija br.1. (Paul </w:t>
            </w:r>
            <w:proofErr w:type="spellStart"/>
            <w:r w:rsidRPr="00520CA2">
              <w:rPr>
                <w:rFonts w:ascii="Calibri" w:eastAsia="Times New Roman" w:hAnsi="Calibri" w:cs="Times New Roman"/>
                <w:i/>
                <w:color w:val="auto"/>
                <w:spacing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Prescott</w:t>
            </w:r>
            <w:proofErr w:type="spellEnd"/>
            <w:r w:rsidRPr="00520CA2">
              <w:rPr>
                <w:rFonts w:ascii="Calibri" w:eastAsia="Times New Roman" w:hAnsi="Calibri" w:cs="Times New Roman"/>
                <w:i/>
                <w:color w:val="auto"/>
                <w:spacing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video)</w:t>
            </w:r>
          </w:p>
        </w:tc>
      </w:tr>
      <w:tr w:rsidR="005F4306" w14:paraId="7D512DA6" w14:textId="77777777" w:rsidTr="005F4306">
        <w:trPr>
          <w:trHeight w:val="1447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E854A" w14:textId="77777777" w:rsidR="00842B10" w:rsidRDefault="00842B10" w:rsidP="00537820">
            <w:pPr>
              <w:spacing w:line="276" w:lineRule="auto"/>
              <w:jc w:val="center"/>
              <w:rPr>
                <w:b/>
                <w:caps/>
                <w:color w:val="4F81BD"/>
              </w:rPr>
            </w:pPr>
          </w:p>
          <w:p w14:paraId="4C04BB64" w14:textId="5FF90A35" w:rsidR="005F4306" w:rsidRPr="0090454B" w:rsidRDefault="005F4306" w:rsidP="00537820">
            <w:pPr>
              <w:spacing w:line="276" w:lineRule="auto"/>
              <w:jc w:val="center"/>
              <w:rPr>
                <w:b/>
                <w:caps/>
                <w:color w:val="4F81BD"/>
                <w:sz w:val="24"/>
                <w:szCs w:val="24"/>
              </w:rPr>
            </w:pPr>
            <w:r w:rsidRPr="0090454B">
              <w:rPr>
                <w:b/>
                <w:caps/>
                <w:color w:val="4F81BD"/>
                <w:sz w:val="24"/>
                <w:szCs w:val="24"/>
              </w:rPr>
              <w:t>UTJECAJ PANDEMIJE COVID-19 NA DEMOGRAFSKA KRETANJA</w:t>
            </w:r>
          </w:p>
          <w:p w14:paraId="6C95CD68" w14:textId="1D9FC12B" w:rsidR="005F4306" w:rsidRPr="00327896" w:rsidRDefault="005F4306" w:rsidP="005F4306">
            <w:pPr>
              <w:spacing w:line="360" w:lineRule="auto"/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896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Moderator panela: Dario </w:t>
            </w:r>
            <w:proofErr w:type="spellStart"/>
            <w:r w:rsidRPr="00327896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Mustač</w:t>
            </w:r>
            <w:proofErr w:type="spellEnd"/>
            <w:r w:rsidRPr="00327896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mag. </w:t>
            </w:r>
            <w:proofErr w:type="spellStart"/>
            <w:r w:rsidRPr="00327896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oec</w:t>
            </w:r>
            <w:proofErr w:type="spellEnd"/>
            <w:r w:rsidRPr="00327896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AE4D350" w14:textId="77777777" w:rsidR="00C95381" w:rsidRDefault="00C95381" w:rsidP="00334197">
            <w:pPr>
              <w:spacing w:line="360" w:lineRule="auto"/>
              <w:rPr>
                <w:i/>
                <w:iCs/>
                <w:u w:val="single"/>
              </w:rPr>
            </w:pPr>
          </w:p>
          <w:p w14:paraId="2719B07A" w14:textId="517544FF" w:rsidR="00537820" w:rsidRPr="00334197" w:rsidRDefault="00B06F51" w:rsidP="00334197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Izlaganja p</w:t>
            </w:r>
            <w:r w:rsidR="00537820" w:rsidRPr="00334197">
              <w:rPr>
                <w:i/>
                <w:iCs/>
                <w:u w:val="single"/>
              </w:rPr>
              <w:t>redstavni</w:t>
            </w:r>
            <w:r>
              <w:rPr>
                <w:i/>
                <w:iCs/>
                <w:u w:val="single"/>
              </w:rPr>
              <w:t xml:space="preserve">ka </w:t>
            </w:r>
            <w:r w:rsidR="00537820" w:rsidRPr="00334197">
              <w:rPr>
                <w:i/>
                <w:iCs/>
                <w:u w:val="single"/>
              </w:rPr>
              <w:t>znanstvene zajednice</w:t>
            </w:r>
            <w:r w:rsidR="00537820" w:rsidRPr="00334197">
              <w:rPr>
                <w:i/>
                <w:iCs/>
              </w:rPr>
              <w:t xml:space="preserve">: </w:t>
            </w:r>
          </w:p>
          <w:p w14:paraId="1F93EE6C" w14:textId="77777777" w:rsidR="00537820" w:rsidRPr="00334197" w:rsidRDefault="00537820" w:rsidP="00334197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b/>
                <w:bCs/>
              </w:rPr>
            </w:pPr>
            <w:r w:rsidRPr="009D5F1E">
              <w:t xml:space="preserve">dr. sc. </w:t>
            </w:r>
            <w:r w:rsidRPr="00334197">
              <w:rPr>
                <w:b/>
                <w:bCs/>
              </w:rPr>
              <w:t xml:space="preserve">Dražen </w:t>
            </w:r>
            <w:proofErr w:type="spellStart"/>
            <w:r w:rsidRPr="00334197">
              <w:rPr>
                <w:b/>
                <w:bCs/>
              </w:rPr>
              <w:t>Živić</w:t>
            </w:r>
            <w:proofErr w:type="spellEnd"/>
            <w:r w:rsidRPr="00334197">
              <w:rPr>
                <w:b/>
                <w:bCs/>
              </w:rPr>
              <w:t xml:space="preserve">, </w:t>
            </w:r>
          </w:p>
          <w:p w14:paraId="092E5E42" w14:textId="77777777" w:rsidR="00537820" w:rsidRPr="004772FC" w:rsidRDefault="00537820" w:rsidP="00537820">
            <w:pPr>
              <w:spacing w:line="360" w:lineRule="auto"/>
              <w:ind w:left="313"/>
              <w:rPr>
                <w:i/>
                <w:iCs/>
              </w:rPr>
            </w:pPr>
            <w:r w:rsidRPr="004772FC">
              <w:rPr>
                <w:i/>
                <w:iCs/>
              </w:rPr>
              <w:t>Institut društvenih znanosti Ivo Pilar</w:t>
            </w:r>
          </w:p>
          <w:p w14:paraId="52E2C638" w14:textId="6E7B8E16" w:rsidR="00537820" w:rsidRDefault="00537820" w:rsidP="00334197">
            <w:pPr>
              <w:pStyle w:val="Odlomakpopisa"/>
              <w:numPr>
                <w:ilvl w:val="0"/>
                <w:numId w:val="6"/>
              </w:numPr>
              <w:spacing w:line="360" w:lineRule="auto"/>
            </w:pPr>
            <w:proofErr w:type="spellStart"/>
            <w:r w:rsidRPr="009D5F1E">
              <w:t>Ph</w:t>
            </w:r>
            <w:r w:rsidR="00282863">
              <w:t>.D</w:t>
            </w:r>
            <w:proofErr w:type="spellEnd"/>
            <w:r w:rsidRPr="009D5F1E">
              <w:t xml:space="preserve">. </w:t>
            </w:r>
            <w:r w:rsidRPr="00334197">
              <w:rPr>
                <w:b/>
                <w:bCs/>
              </w:rPr>
              <w:t xml:space="preserve">Tomáš </w:t>
            </w:r>
            <w:proofErr w:type="spellStart"/>
            <w:r w:rsidRPr="00334197">
              <w:rPr>
                <w:b/>
                <w:bCs/>
              </w:rPr>
              <w:t>Sobotka</w:t>
            </w:r>
            <w:proofErr w:type="spellEnd"/>
            <w:r w:rsidRPr="009D5F1E">
              <w:t xml:space="preserve">, </w:t>
            </w:r>
          </w:p>
          <w:p w14:paraId="60DB2DAE" w14:textId="77777777" w:rsidR="00537820" w:rsidRPr="004772FC" w:rsidRDefault="00537820" w:rsidP="00537820">
            <w:pPr>
              <w:spacing w:line="360" w:lineRule="auto"/>
              <w:ind w:left="313"/>
              <w:rPr>
                <w:i/>
                <w:iCs/>
              </w:rPr>
            </w:pPr>
            <w:r>
              <w:rPr>
                <w:i/>
                <w:iCs/>
              </w:rPr>
              <w:t>Institut za demografiju, Beč</w:t>
            </w:r>
          </w:p>
          <w:p w14:paraId="53745629" w14:textId="77777777" w:rsidR="00537820" w:rsidRDefault="00537820" w:rsidP="00537820">
            <w:pPr>
              <w:spacing w:line="360" w:lineRule="auto"/>
            </w:pPr>
          </w:p>
          <w:p w14:paraId="311A3697" w14:textId="761FA1E6" w:rsidR="00537820" w:rsidRPr="00334197" w:rsidRDefault="00B06F51" w:rsidP="00334197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Izlaganja p</w:t>
            </w:r>
            <w:r w:rsidR="00537820" w:rsidRPr="00334197">
              <w:rPr>
                <w:i/>
                <w:iCs/>
                <w:u w:val="single"/>
              </w:rPr>
              <w:t>redstavni</w:t>
            </w:r>
            <w:r>
              <w:rPr>
                <w:i/>
                <w:iCs/>
                <w:u w:val="single"/>
              </w:rPr>
              <w:t>ka</w:t>
            </w:r>
            <w:r w:rsidR="00537820" w:rsidRPr="00334197">
              <w:rPr>
                <w:i/>
                <w:iCs/>
                <w:u w:val="single"/>
              </w:rPr>
              <w:t xml:space="preserve"> akademske zajednice</w:t>
            </w:r>
            <w:r w:rsidR="00537820" w:rsidRPr="00334197">
              <w:rPr>
                <w:i/>
                <w:iCs/>
              </w:rPr>
              <w:t>:</w:t>
            </w:r>
          </w:p>
          <w:p w14:paraId="55AD1493" w14:textId="77777777" w:rsidR="00537820" w:rsidRDefault="00537820" w:rsidP="00334197">
            <w:pPr>
              <w:pStyle w:val="Odlomakpopisa"/>
              <w:numPr>
                <w:ilvl w:val="0"/>
                <w:numId w:val="6"/>
              </w:numPr>
              <w:spacing w:line="360" w:lineRule="auto"/>
            </w:pPr>
            <w:r w:rsidRPr="009D5F1E">
              <w:t xml:space="preserve">izv. prof. dr. sc. </w:t>
            </w:r>
            <w:r w:rsidRPr="00334197">
              <w:rPr>
                <w:b/>
                <w:bCs/>
              </w:rPr>
              <w:t xml:space="preserve">Ivan </w:t>
            </w:r>
            <w:proofErr w:type="spellStart"/>
            <w:r w:rsidRPr="00334197">
              <w:rPr>
                <w:b/>
                <w:bCs/>
              </w:rPr>
              <w:t>Čipin</w:t>
            </w:r>
            <w:proofErr w:type="spellEnd"/>
            <w:r w:rsidRPr="009D5F1E">
              <w:t xml:space="preserve">, </w:t>
            </w:r>
          </w:p>
          <w:p w14:paraId="2F763DA7" w14:textId="77777777" w:rsidR="00334197" w:rsidRPr="004772FC" w:rsidRDefault="00334197" w:rsidP="00334197">
            <w:pPr>
              <w:spacing w:line="360" w:lineRule="auto"/>
              <w:ind w:left="313"/>
              <w:rPr>
                <w:i/>
                <w:iCs/>
              </w:rPr>
            </w:pPr>
            <w:r w:rsidRPr="004772FC">
              <w:rPr>
                <w:i/>
                <w:iCs/>
              </w:rPr>
              <w:t>Ekonomski fakultet Sveučilišta u Zagrebu</w:t>
            </w:r>
          </w:p>
          <w:p w14:paraId="3952EC53" w14:textId="77777777" w:rsidR="00334197" w:rsidRPr="00334197" w:rsidRDefault="00334197" w:rsidP="00334197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334197">
              <w:rPr>
                <w:bCs/>
              </w:rPr>
              <w:t xml:space="preserve">Doc. </w:t>
            </w:r>
            <w:proofErr w:type="spellStart"/>
            <w:r w:rsidRPr="00334197">
              <w:rPr>
                <w:bCs/>
              </w:rPr>
              <w:t>RNDr</w:t>
            </w:r>
            <w:proofErr w:type="spellEnd"/>
            <w:r w:rsidRPr="00334197">
              <w:rPr>
                <w:bCs/>
              </w:rPr>
              <w:t>.</w:t>
            </w:r>
            <w:r w:rsidRPr="00334197">
              <w:rPr>
                <w:b/>
                <w:bCs/>
              </w:rPr>
              <w:t xml:space="preserve"> </w:t>
            </w:r>
            <w:proofErr w:type="spellStart"/>
            <w:r w:rsidRPr="00334197">
              <w:rPr>
                <w:b/>
                <w:bCs/>
              </w:rPr>
              <w:t>Jiřina</w:t>
            </w:r>
            <w:proofErr w:type="spellEnd"/>
            <w:r w:rsidRPr="00334197">
              <w:rPr>
                <w:b/>
                <w:bCs/>
              </w:rPr>
              <w:t xml:space="preserve"> </w:t>
            </w:r>
            <w:proofErr w:type="spellStart"/>
            <w:r w:rsidRPr="00334197">
              <w:rPr>
                <w:b/>
                <w:bCs/>
              </w:rPr>
              <w:t>Kocourková</w:t>
            </w:r>
            <w:proofErr w:type="spellEnd"/>
            <w:r w:rsidRPr="00334197">
              <w:rPr>
                <w:b/>
                <w:bCs/>
              </w:rPr>
              <w:t xml:space="preserve">, </w:t>
            </w:r>
            <w:proofErr w:type="spellStart"/>
            <w:r w:rsidRPr="00334197">
              <w:rPr>
                <w:bCs/>
              </w:rPr>
              <w:t>Ph.D</w:t>
            </w:r>
            <w:proofErr w:type="spellEnd"/>
            <w:r w:rsidRPr="00334197">
              <w:rPr>
                <w:bCs/>
              </w:rPr>
              <w:t xml:space="preserve">., </w:t>
            </w:r>
          </w:p>
          <w:p w14:paraId="7E75FD8B" w14:textId="6B8FC56D" w:rsidR="00537820" w:rsidRDefault="00AC72AF" w:rsidP="00334197">
            <w:pPr>
              <w:spacing w:line="360" w:lineRule="auto"/>
            </w:pPr>
            <w:r>
              <w:rPr>
                <w:i/>
                <w:iCs/>
              </w:rPr>
              <w:t xml:space="preserve">      </w:t>
            </w:r>
            <w:r w:rsidR="00334197" w:rsidRPr="004772FC">
              <w:rPr>
                <w:i/>
                <w:iCs/>
              </w:rPr>
              <w:t>Katedra za demografiju i</w:t>
            </w:r>
            <w:r w:rsidR="00334197">
              <w:rPr>
                <w:i/>
                <w:iCs/>
              </w:rPr>
              <w:t xml:space="preserve"> </w:t>
            </w:r>
            <w:proofErr w:type="spellStart"/>
            <w:r w:rsidR="00334197">
              <w:rPr>
                <w:i/>
                <w:iCs/>
              </w:rPr>
              <w:t>g</w:t>
            </w:r>
            <w:r w:rsidR="00334197" w:rsidRPr="004772FC">
              <w:rPr>
                <w:i/>
                <w:iCs/>
              </w:rPr>
              <w:t>eodemografiju</w:t>
            </w:r>
            <w:proofErr w:type="spellEnd"/>
            <w:r w:rsidR="00334197" w:rsidRPr="004772FC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         </w:t>
            </w:r>
            <w:r w:rsidR="002B47DD">
              <w:rPr>
                <w:i/>
                <w:iCs/>
              </w:rPr>
              <w:t xml:space="preserve">  </w:t>
            </w:r>
            <w:r w:rsidR="00334197" w:rsidRPr="004772FC">
              <w:rPr>
                <w:i/>
                <w:iCs/>
              </w:rPr>
              <w:t>Karlovo sveučilište u Pragu</w:t>
            </w:r>
          </w:p>
          <w:p w14:paraId="209C2656" w14:textId="77777777" w:rsidR="005F4306" w:rsidRPr="00F57FA7" w:rsidRDefault="005F4306" w:rsidP="005F4306">
            <w:pPr>
              <w:rPr>
                <w:b/>
                <w:bCs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E6EAA72" w14:textId="77777777" w:rsidR="0090454B" w:rsidRDefault="0090454B" w:rsidP="00C95381">
            <w:pPr>
              <w:rPr>
                <w:b/>
                <w:caps/>
                <w:color w:val="4F81BD"/>
              </w:rPr>
            </w:pPr>
          </w:p>
          <w:p w14:paraId="2D2FFF45" w14:textId="5D57052E" w:rsidR="0090454B" w:rsidRPr="0090454B" w:rsidRDefault="00B06F51" w:rsidP="00C95381">
            <w:pPr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454B">
              <w:rPr>
                <w:b/>
                <w:caps/>
                <w:color w:val="4F81BD"/>
                <w:sz w:val="24"/>
                <w:szCs w:val="24"/>
              </w:rPr>
              <w:t>COVID-19 I MLADI I MLADI I BUDUĆNOST EU</w:t>
            </w:r>
            <w:r w:rsidRPr="0090454B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7E9F132" w14:textId="2560CC44" w:rsidR="005D291F" w:rsidRDefault="005F4306" w:rsidP="00C95381">
            <w:pPr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B06F51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oderato</w:t>
            </w:r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panela: </w:t>
            </w:r>
            <w:r w:rsidR="00B06F51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Božidar </w:t>
            </w:r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Nikša </w:t>
            </w:r>
            <w:proofErr w:type="spellStart"/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Tarabić</w:t>
            </w:r>
            <w:proofErr w:type="spellEnd"/>
            <w:r w:rsidR="001A3B5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B06F51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</w:t>
            </w:r>
            <w:r w:rsidR="001A3B5C" w:rsidRPr="00507C3F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ag.</w:t>
            </w:r>
            <w:r w:rsidR="001A3B5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A3B5C" w:rsidRPr="00507C3F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psych</w:t>
            </w:r>
            <w:proofErr w:type="spellEnd"/>
            <w:r w:rsidR="001A3B5C" w:rsidRPr="00507C3F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7E403DF" w14:textId="77777777" w:rsidR="00C95381" w:rsidRDefault="00C95381" w:rsidP="00C95381">
            <w:pPr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46F014" w14:textId="28CD4872" w:rsidR="005D291F" w:rsidRPr="00842B10" w:rsidRDefault="005D291F" w:rsidP="005D291F">
            <w:pPr>
              <w:spacing w:line="360" w:lineRule="auto"/>
              <w:rPr>
                <w:i/>
                <w:iCs/>
                <w:u w:val="single"/>
              </w:rPr>
            </w:pPr>
            <w:r w:rsidRPr="00842B10">
              <w:rPr>
                <w:i/>
                <w:iCs/>
                <w:u w:val="single"/>
              </w:rPr>
              <w:t xml:space="preserve">Izlaganja znanstvenika i stručnjaka iz područja mladih i rada s mladima </w:t>
            </w:r>
          </w:p>
          <w:p w14:paraId="308DA3A6" w14:textId="77777777" w:rsidR="005D291F" w:rsidRDefault="005D291F" w:rsidP="005D291F">
            <w:pPr>
              <w:pStyle w:val="Odlomakpopisa"/>
              <w:numPr>
                <w:ilvl w:val="0"/>
                <w:numId w:val="6"/>
              </w:numPr>
              <w:spacing w:line="360" w:lineRule="auto"/>
            </w:pPr>
            <w:r w:rsidRPr="009D5F1E">
              <w:t xml:space="preserve">dr. sc. </w:t>
            </w:r>
            <w:r w:rsidRPr="005D291F">
              <w:rPr>
                <w:b/>
              </w:rPr>
              <w:t>Boris Jokić</w:t>
            </w:r>
            <w:r w:rsidRPr="009D5F1E">
              <w:t>,</w:t>
            </w:r>
          </w:p>
          <w:p w14:paraId="22C264DB" w14:textId="2C31BB02" w:rsidR="005D291F" w:rsidRPr="005D291F" w:rsidRDefault="005D291F" w:rsidP="005D291F">
            <w:pPr>
              <w:spacing w:line="360" w:lineRule="auto"/>
              <w:ind w:left="313"/>
              <w:rPr>
                <w:i/>
                <w:iCs/>
              </w:rPr>
            </w:pPr>
            <w:r w:rsidRPr="009D5F1E">
              <w:t xml:space="preserve"> </w:t>
            </w:r>
            <w:r w:rsidRPr="005D291F">
              <w:rPr>
                <w:i/>
                <w:iCs/>
              </w:rPr>
              <w:t xml:space="preserve">Institut za društvena istraživanja u Zagrebu </w:t>
            </w:r>
            <w:r w:rsidR="00B06F51">
              <w:rPr>
                <w:i/>
                <w:iCs/>
              </w:rPr>
              <w:t xml:space="preserve">, ravnatelj </w:t>
            </w:r>
          </w:p>
          <w:p w14:paraId="5D29EF96" w14:textId="77777777" w:rsidR="005D291F" w:rsidRDefault="005D291F" w:rsidP="006E268D">
            <w:pPr>
              <w:pStyle w:val="Odlomakpopisa"/>
              <w:numPr>
                <w:ilvl w:val="0"/>
                <w:numId w:val="6"/>
              </w:numPr>
              <w:spacing w:line="360" w:lineRule="auto"/>
            </w:pPr>
            <w:r w:rsidRPr="009D5F1E">
              <w:t xml:space="preserve">dr. sc. </w:t>
            </w:r>
            <w:r w:rsidRPr="006E268D">
              <w:rPr>
                <w:b/>
              </w:rPr>
              <w:t>Marko Kovačić</w:t>
            </w:r>
            <w:r w:rsidRPr="009D5F1E">
              <w:t xml:space="preserve">, </w:t>
            </w:r>
          </w:p>
          <w:p w14:paraId="2167DDD2" w14:textId="77777777" w:rsidR="005D291F" w:rsidRPr="005D291F" w:rsidRDefault="005D291F" w:rsidP="005D291F">
            <w:pPr>
              <w:spacing w:line="360" w:lineRule="auto"/>
              <w:ind w:left="313"/>
            </w:pPr>
            <w:r w:rsidRPr="005D291F">
              <w:t xml:space="preserve">Institut za društvena istraživanja u Zagrebu </w:t>
            </w:r>
          </w:p>
          <w:p w14:paraId="2C5084EC" w14:textId="0C058498" w:rsidR="005D291F" w:rsidRDefault="005D291F" w:rsidP="006E268D">
            <w:pPr>
              <w:pStyle w:val="Odlomakpopisa"/>
              <w:numPr>
                <w:ilvl w:val="0"/>
                <w:numId w:val="6"/>
              </w:numPr>
              <w:spacing w:line="360" w:lineRule="auto"/>
            </w:pPr>
            <w:r>
              <w:t xml:space="preserve">dr. sc. </w:t>
            </w:r>
            <w:r w:rsidRPr="006E268D">
              <w:rPr>
                <w:b/>
              </w:rPr>
              <w:t xml:space="preserve">Dunja </w:t>
            </w:r>
            <w:proofErr w:type="spellStart"/>
            <w:r w:rsidRPr="006E268D">
              <w:rPr>
                <w:b/>
              </w:rPr>
              <w:t>Potočnik</w:t>
            </w:r>
            <w:proofErr w:type="spellEnd"/>
            <w:r>
              <w:t xml:space="preserve">, </w:t>
            </w:r>
          </w:p>
          <w:p w14:paraId="28081B2B" w14:textId="77777777" w:rsidR="005D291F" w:rsidRPr="005D291F" w:rsidRDefault="005D291F" w:rsidP="005D291F">
            <w:pPr>
              <w:spacing w:line="360" w:lineRule="auto"/>
              <w:ind w:left="313"/>
              <w:rPr>
                <w:i/>
                <w:iCs/>
              </w:rPr>
            </w:pPr>
            <w:r w:rsidRPr="005D291F">
              <w:rPr>
                <w:i/>
                <w:iCs/>
              </w:rPr>
              <w:t xml:space="preserve">Institut za društvena istraživanja u Zagrebu </w:t>
            </w:r>
          </w:p>
          <w:p w14:paraId="1E0CC9F9" w14:textId="45B50FB6" w:rsidR="005D291F" w:rsidRDefault="0042559D" w:rsidP="006E268D">
            <w:pPr>
              <w:pStyle w:val="Odlomakpopisa"/>
              <w:numPr>
                <w:ilvl w:val="0"/>
                <w:numId w:val="6"/>
              </w:numPr>
              <w:spacing w:line="360" w:lineRule="auto"/>
            </w:pPr>
            <w:r w:rsidRPr="0042559D">
              <w:rPr>
                <w:bCs/>
              </w:rPr>
              <w:t>mr.</w:t>
            </w:r>
            <w:r w:rsidR="00DA41A6">
              <w:rPr>
                <w:bCs/>
              </w:rPr>
              <w:t xml:space="preserve"> </w:t>
            </w:r>
            <w:r w:rsidRPr="0042559D">
              <w:rPr>
                <w:bCs/>
              </w:rPr>
              <w:t>sc.</w:t>
            </w:r>
            <w:r>
              <w:rPr>
                <w:b/>
              </w:rPr>
              <w:t xml:space="preserve"> </w:t>
            </w:r>
            <w:r w:rsidR="005D291F" w:rsidRPr="006E268D">
              <w:rPr>
                <w:b/>
              </w:rPr>
              <w:t xml:space="preserve">Antonija </w:t>
            </w:r>
            <w:proofErr w:type="spellStart"/>
            <w:r w:rsidR="005D291F" w:rsidRPr="006E268D">
              <w:rPr>
                <w:b/>
              </w:rPr>
              <w:t>Gladović</w:t>
            </w:r>
            <w:proofErr w:type="spellEnd"/>
            <w:r w:rsidR="005D291F" w:rsidRPr="009D5F1E">
              <w:t>,</w:t>
            </w:r>
          </w:p>
          <w:p w14:paraId="4F9B8AC6" w14:textId="58626161" w:rsidR="005D291F" w:rsidRPr="005D291F" w:rsidRDefault="00AC72AF" w:rsidP="005D291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  <w:r w:rsidR="005D291F" w:rsidRPr="005D291F">
              <w:rPr>
                <w:i/>
                <w:iCs/>
              </w:rPr>
              <w:t xml:space="preserve">Agencija za mobilnost i programe EU, </w:t>
            </w:r>
            <w:r w:rsidR="002B47DD">
              <w:rPr>
                <w:i/>
                <w:iCs/>
              </w:rPr>
              <w:t>r</w:t>
            </w:r>
            <w:r w:rsidR="005D291F" w:rsidRPr="005D291F">
              <w:rPr>
                <w:i/>
                <w:iCs/>
              </w:rPr>
              <w:t>avnateljica</w:t>
            </w:r>
          </w:p>
          <w:p w14:paraId="21776B04" w14:textId="7AA3DAF6" w:rsidR="005D291F" w:rsidRPr="00537820" w:rsidRDefault="005D291F" w:rsidP="00537820">
            <w:pPr>
              <w:spacing w:line="360" w:lineRule="auto"/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F3038" w14:paraId="0DCC0AE0" w14:textId="77777777" w:rsidTr="00853817">
        <w:trPr>
          <w:trHeight w:val="517"/>
          <w:jc w:val="center"/>
        </w:trPr>
        <w:tc>
          <w:tcPr>
            <w:tcW w:w="1838" w:type="dxa"/>
            <w:gridSpan w:val="2"/>
            <w:vAlign w:val="center"/>
          </w:tcPr>
          <w:p w14:paraId="1A5A7630" w14:textId="03FAE3C3" w:rsidR="007F3038" w:rsidRDefault="00853817" w:rsidP="000713A4">
            <w:pPr>
              <w:spacing w:line="360" w:lineRule="auto"/>
            </w:pPr>
            <w:r>
              <w:t>12:00</w:t>
            </w:r>
          </w:p>
        </w:tc>
        <w:tc>
          <w:tcPr>
            <w:tcW w:w="7655" w:type="dxa"/>
            <w:gridSpan w:val="3"/>
            <w:vAlign w:val="center"/>
          </w:tcPr>
          <w:p w14:paraId="720A3CD1" w14:textId="4336405A" w:rsidR="00AB2448" w:rsidRPr="00A511BE" w:rsidRDefault="00853817" w:rsidP="00853817">
            <w:pPr>
              <w:spacing w:before="100" w:beforeAutospacing="1"/>
              <w:ind w:right="200"/>
              <w:rPr>
                <w:color w:val="000000" w:themeColor="text1"/>
              </w:rPr>
            </w:pPr>
            <w:r w:rsidRPr="00B51176"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Pauza za </w:t>
            </w:r>
            <w:r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kavu </w:t>
            </w:r>
          </w:p>
        </w:tc>
      </w:tr>
      <w:tr w:rsidR="007F3038" w14:paraId="56408041" w14:textId="77777777" w:rsidTr="002453E5">
        <w:trPr>
          <w:jc w:val="center"/>
        </w:trPr>
        <w:tc>
          <w:tcPr>
            <w:tcW w:w="9493" w:type="dxa"/>
            <w:gridSpan w:val="5"/>
            <w:shd w:val="clear" w:color="auto" w:fill="F2F2F2"/>
          </w:tcPr>
          <w:p w14:paraId="19D023A5" w14:textId="6735D3AF" w:rsidR="00520CA2" w:rsidRDefault="00520CA2" w:rsidP="00520CA2">
            <w:pPr>
              <w:pStyle w:val="Podnaslov"/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 xml:space="preserve">DRUGI </w:t>
            </w:r>
            <w:r w:rsidRPr="00E3201A"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>dio panela</w:t>
            </w:r>
          </w:p>
          <w:p w14:paraId="6F9F8865" w14:textId="67F98A7E" w:rsidR="00CD6CD6" w:rsidRPr="007F3038" w:rsidRDefault="00520CA2" w:rsidP="00520CA2">
            <w:pPr>
              <w:pStyle w:val="Podnaslov"/>
              <w:rPr>
                <w:b/>
                <w:caps/>
                <w:color w:val="4F81BD"/>
                <w:sz w:val="28"/>
                <w:szCs w:val="28"/>
              </w:rPr>
            </w:pPr>
            <w:r w:rsidRPr="00520CA2"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>12:15 – 13:</w:t>
            </w:r>
            <w:r w:rsidR="00731E9F"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>50</w:t>
            </w:r>
          </w:p>
        </w:tc>
      </w:tr>
      <w:tr w:rsidR="00F73C96" w14:paraId="4FB66D28" w14:textId="1BFD21E2" w:rsidTr="007A5E5C">
        <w:trPr>
          <w:trHeight w:val="779"/>
          <w:jc w:val="center"/>
        </w:trPr>
        <w:tc>
          <w:tcPr>
            <w:tcW w:w="48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4362C648" w14:textId="77777777" w:rsidR="006E268D" w:rsidRDefault="006E268D" w:rsidP="00F73C96">
            <w:pPr>
              <w:pStyle w:val="Podnaslov"/>
              <w:jc w:val="center"/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A08EB1" w14:textId="3EFE7888" w:rsidR="00F73C96" w:rsidRDefault="00F73C96" w:rsidP="00F73C96">
            <w:pPr>
              <w:pStyle w:val="Podnaslov"/>
              <w:jc w:val="center"/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4306"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Paralelni program: </w:t>
            </w:r>
            <w:r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Demografija</w:t>
            </w:r>
          </w:p>
          <w:p w14:paraId="5D8EF697" w14:textId="77777777" w:rsidR="007A5E5C" w:rsidRPr="00537820" w:rsidRDefault="007A5E5C" w:rsidP="007A5E5C">
            <w:pPr>
              <w:spacing w:line="360" w:lineRule="auto"/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Moderator panela: Dario </w:t>
            </w:r>
            <w:proofErr w:type="spellStart"/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Mustač</w:t>
            </w:r>
            <w:proofErr w:type="spellEnd"/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mag. </w:t>
            </w:r>
            <w:proofErr w:type="spellStart"/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oec</w:t>
            </w:r>
            <w:proofErr w:type="spellEnd"/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1F56F2A" w14:textId="41ED81FD" w:rsidR="007A5E5C" w:rsidRPr="007A5E5C" w:rsidRDefault="007A5E5C" w:rsidP="007A5E5C">
            <w:pPr>
              <w:rPr>
                <w:lang w:eastAsia="en-US"/>
              </w:rPr>
            </w:pPr>
          </w:p>
        </w:tc>
        <w:tc>
          <w:tcPr>
            <w:tcW w:w="46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CD5D42" w14:textId="77777777" w:rsidR="006E268D" w:rsidRPr="00507C3F" w:rsidRDefault="006E268D" w:rsidP="00F73C96">
            <w:pPr>
              <w:pStyle w:val="Podnaslov"/>
              <w:jc w:val="center"/>
              <w:rPr>
                <w:rFonts w:ascii="Calibri" w:eastAsia="Times New Roman" w:hAnsi="Calibri" w:cs="Times New Roman"/>
                <w:i/>
                <w:color w:val="4472C4"/>
                <w:spacing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36C9FF" w14:textId="3F5D9FEF" w:rsidR="00F73C96" w:rsidRPr="001A3B5C" w:rsidRDefault="00F73C96" w:rsidP="00F73C96">
            <w:pPr>
              <w:pStyle w:val="Podnaslov"/>
              <w:jc w:val="center"/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3B5C">
              <w:rPr>
                <w:rFonts w:ascii="Calibri" w:eastAsia="Times New Roman" w:hAnsi="Calibri" w:cs="Times New Roman"/>
                <w:i/>
                <w:color w:val="4472C4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Paralelni program: Mladi</w:t>
            </w:r>
          </w:p>
          <w:p w14:paraId="59099C70" w14:textId="4BB86A21" w:rsidR="00F73C96" w:rsidRPr="00507C3F" w:rsidRDefault="007A5E5C" w:rsidP="00C95381">
            <w:pPr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507C3F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oderato</w:t>
            </w:r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panela: </w:t>
            </w:r>
            <w:r w:rsidR="00B06F51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Božidar </w:t>
            </w:r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Nikša </w:t>
            </w:r>
            <w:proofErr w:type="spellStart"/>
            <w:r w:rsidRPr="00537820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Tarabić</w:t>
            </w:r>
            <w:proofErr w:type="spellEnd"/>
            <w:r w:rsidR="00507C3F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507C3F" w:rsidRPr="00507C3F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mag.</w:t>
            </w:r>
            <w:r w:rsidR="00C95381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07C3F" w:rsidRPr="00507C3F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psych</w:t>
            </w:r>
            <w:proofErr w:type="spellEnd"/>
            <w:r w:rsidR="00507C3F" w:rsidRPr="00507C3F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AC72AF" w14:paraId="732298C7" w14:textId="16C5FC3D" w:rsidTr="00AC72AF">
        <w:trPr>
          <w:trHeight w:val="577"/>
          <w:jc w:val="center"/>
        </w:trPr>
        <w:tc>
          <w:tcPr>
            <w:tcW w:w="4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F88C13" w14:textId="59186723" w:rsidR="00AC72AF" w:rsidRPr="00520CA2" w:rsidRDefault="00AC72AF" w:rsidP="00520CA2">
            <w:pPr>
              <w:spacing w:line="276" w:lineRule="auto"/>
              <w:ind w:right="200"/>
              <w:rPr>
                <w:sz w:val="24"/>
                <w:szCs w:val="24"/>
              </w:rPr>
            </w:pPr>
            <w:r w:rsidRPr="00AC72AF"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Video prezentacija br. 2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6A6CDA" w14:textId="1839946A" w:rsidR="00AC72AF" w:rsidRPr="00520CA2" w:rsidRDefault="00AC72AF" w:rsidP="00520CA2">
            <w:pPr>
              <w:spacing w:line="276" w:lineRule="auto"/>
              <w:ind w:right="200"/>
              <w:rPr>
                <w:sz w:val="24"/>
                <w:szCs w:val="24"/>
              </w:rPr>
            </w:pPr>
            <w:r w:rsidRPr="00AC72AF">
              <w:rPr>
                <w:rFonts w:eastAsia="Times New Roman"/>
                <w:i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Video prezentacija br. 2</w:t>
            </w:r>
          </w:p>
        </w:tc>
      </w:tr>
      <w:tr w:rsidR="00285F10" w14:paraId="15D2862A" w14:textId="77777777" w:rsidTr="00703C0B">
        <w:trPr>
          <w:trHeight w:val="4620"/>
          <w:jc w:val="center"/>
        </w:trPr>
        <w:tc>
          <w:tcPr>
            <w:tcW w:w="4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421" w14:textId="77777777" w:rsidR="0090454B" w:rsidRDefault="0090454B" w:rsidP="001339DC">
            <w:pPr>
              <w:spacing w:line="360" w:lineRule="auto"/>
              <w:rPr>
                <w:i/>
                <w:iCs/>
                <w:u w:val="single"/>
              </w:rPr>
            </w:pPr>
          </w:p>
          <w:p w14:paraId="751BC61F" w14:textId="77777777" w:rsidR="0090454B" w:rsidRDefault="0090454B" w:rsidP="001339DC">
            <w:pPr>
              <w:spacing w:line="360" w:lineRule="auto"/>
              <w:rPr>
                <w:i/>
                <w:iCs/>
                <w:u w:val="single"/>
              </w:rPr>
            </w:pPr>
          </w:p>
          <w:p w14:paraId="5C3CA9DF" w14:textId="1983ECAF" w:rsidR="00285F10" w:rsidRPr="001339DC" w:rsidRDefault="00C95381" w:rsidP="001339DC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 xml:space="preserve">Izlaganja stručnih </w:t>
            </w:r>
            <w:r w:rsidR="00285F10" w:rsidRPr="001339DC">
              <w:rPr>
                <w:i/>
                <w:iCs/>
                <w:u w:val="single"/>
              </w:rPr>
              <w:t>organizacij</w:t>
            </w:r>
            <w:r>
              <w:rPr>
                <w:i/>
                <w:iCs/>
                <w:u w:val="single"/>
              </w:rPr>
              <w:t>a</w:t>
            </w:r>
            <w:r w:rsidR="00285F10" w:rsidRPr="001339DC">
              <w:rPr>
                <w:i/>
                <w:iCs/>
              </w:rPr>
              <w:t>:</w:t>
            </w:r>
          </w:p>
          <w:p w14:paraId="1E4DC8B9" w14:textId="7738BF24" w:rsidR="00285F10" w:rsidRDefault="00285F10" w:rsidP="001339DC">
            <w:pPr>
              <w:pStyle w:val="Odlomakpopisa"/>
              <w:numPr>
                <w:ilvl w:val="0"/>
                <w:numId w:val="8"/>
              </w:numPr>
              <w:spacing w:line="360" w:lineRule="auto"/>
            </w:pPr>
            <w:r w:rsidRPr="001339DC">
              <w:rPr>
                <w:b/>
                <w:bCs/>
              </w:rPr>
              <w:t>Lidija Brković</w:t>
            </w:r>
            <w:r w:rsidRPr="009D5F1E">
              <w:t>,</w:t>
            </w:r>
            <w:r>
              <w:t xml:space="preserve"> </w:t>
            </w:r>
            <w:proofErr w:type="spellStart"/>
            <w:r w:rsidRPr="00B520C2">
              <w:t>univ</w:t>
            </w:r>
            <w:proofErr w:type="spellEnd"/>
            <w:r w:rsidRPr="00B520C2">
              <w:t>.</w:t>
            </w:r>
            <w:r>
              <w:t xml:space="preserve"> </w:t>
            </w:r>
            <w:proofErr w:type="spellStart"/>
            <w:r w:rsidRPr="00B520C2">
              <w:t>spec</w:t>
            </w:r>
            <w:proofErr w:type="spellEnd"/>
            <w:r w:rsidRPr="00B520C2">
              <w:t>.</w:t>
            </w:r>
            <w:r>
              <w:t xml:space="preserve"> </w:t>
            </w:r>
            <w:proofErr w:type="spellStart"/>
            <w:r w:rsidRPr="00B520C2">
              <w:t>oec</w:t>
            </w:r>
            <w:proofErr w:type="spellEnd"/>
            <w:r>
              <w:t>.,</w:t>
            </w:r>
            <w:r w:rsidRPr="009D5F1E">
              <w:t xml:space="preserve"> </w:t>
            </w:r>
          </w:p>
          <w:p w14:paraId="291A2C96" w14:textId="24B26492" w:rsidR="00285F10" w:rsidRDefault="00285F10" w:rsidP="001339DC">
            <w:pPr>
              <w:spacing w:line="360" w:lineRule="auto"/>
              <w:ind w:left="313"/>
              <w:rPr>
                <w:i/>
                <w:iCs/>
              </w:rPr>
            </w:pPr>
            <w:r w:rsidRPr="001B54DE">
              <w:rPr>
                <w:i/>
                <w:iCs/>
              </w:rPr>
              <w:t>Državni zavod za statistiku</w:t>
            </w:r>
          </w:p>
          <w:p w14:paraId="6AC8FE51" w14:textId="77777777" w:rsidR="00703C0B" w:rsidRPr="001B54DE" w:rsidRDefault="00703C0B" w:rsidP="001339DC">
            <w:pPr>
              <w:spacing w:line="360" w:lineRule="auto"/>
              <w:ind w:left="313"/>
              <w:rPr>
                <w:i/>
                <w:iCs/>
              </w:rPr>
            </w:pPr>
          </w:p>
          <w:p w14:paraId="1FE2F066" w14:textId="669A69CB" w:rsidR="00285F10" w:rsidRPr="009D5F1E" w:rsidRDefault="00C95381" w:rsidP="001339DC">
            <w:pPr>
              <w:spacing w:line="360" w:lineRule="auto"/>
            </w:pPr>
            <w:r>
              <w:rPr>
                <w:u w:val="single"/>
              </w:rPr>
              <w:t>Izlaganja p</w:t>
            </w:r>
            <w:r w:rsidR="00285F10" w:rsidRPr="001339DC">
              <w:rPr>
                <w:u w:val="single"/>
              </w:rPr>
              <w:t>redstavni</w:t>
            </w:r>
            <w:r>
              <w:rPr>
                <w:u w:val="single"/>
              </w:rPr>
              <w:t xml:space="preserve">ka </w:t>
            </w:r>
            <w:r w:rsidR="00285F10" w:rsidRPr="001339DC">
              <w:rPr>
                <w:u w:val="single"/>
              </w:rPr>
              <w:t>civilnog društva</w:t>
            </w:r>
            <w:r w:rsidR="00285F10" w:rsidRPr="009D5F1E">
              <w:t>:</w:t>
            </w:r>
          </w:p>
          <w:p w14:paraId="602D4BB3" w14:textId="0731BB79" w:rsidR="00285F10" w:rsidRDefault="00285F10" w:rsidP="001339DC">
            <w:pPr>
              <w:pStyle w:val="Odlomakpopisa"/>
              <w:numPr>
                <w:ilvl w:val="0"/>
                <w:numId w:val="8"/>
              </w:numPr>
              <w:spacing w:line="360" w:lineRule="auto"/>
            </w:pPr>
            <w:r w:rsidRPr="001339DC">
              <w:rPr>
                <w:b/>
                <w:bCs/>
              </w:rPr>
              <w:t xml:space="preserve">Nives </w:t>
            </w:r>
            <w:proofErr w:type="spellStart"/>
            <w:r w:rsidRPr="001339DC">
              <w:rPr>
                <w:b/>
                <w:bCs/>
              </w:rPr>
              <w:t>Kopajtich-Škrlec</w:t>
            </w:r>
            <w:proofErr w:type="spellEnd"/>
            <w:r w:rsidRPr="009D5F1E">
              <w:t xml:space="preserve">, </w:t>
            </w:r>
            <w:r w:rsidRPr="00B520C2">
              <w:t xml:space="preserve">dipl. </w:t>
            </w:r>
            <w:proofErr w:type="spellStart"/>
            <w:r w:rsidRPr="00B520C2">
              <w:t>iur</w:t>
            </w:r>
            <w:proofErr w:type="spellEnd"/>
            <w:r>
              <w:t xml:space="preserve">., </w:t>
            </w:r>
          </w:p>
          <w:p w14:paraId="44BDF947" w14:textId="77777777" w:rsidR="00285F10" w:rsidRPr="001B54DE" w:rsidRDefault="00285F10" w:rsidP="001339DC">
            <w:pPr>
              <w:spacing w:line="360" w:lineRule="auto"/>
              <w:ind w:left="313"/>
              <w:rPr>
                <w:i/>
                <w:iCs/>
              </w:rPr>
            </w:pPr>
            <w:r w:rsidRPr="001B54DE">
              <w:rPr>
                <w:i/>
                <w:iCs/>
              </w:rPr>
              <w:t>Udruga gradova u Republici Hrvatskoj</w:t>
            </w:r>
          </w:p>
          <w:p w14:paraId="4710FE2C" w14:textId="77777777" w:rsidR="00285F10" w:rsidRDefault="00285F10" w:rsidP="00F73C96">
            <w:pPr>
              <w:pStyle w:val="Odlomakpopisa"/>
              <w:numPr>
                <w:ilvl w:val="0"/>
                <w:numId w:val="8"/>
              </w:numPr>
              <w:spacing w:line="360" w:lineRule="auto"/>
            </w:pPr>
            <w:r w:rsidRPr="00F73C96">
              <w:rPr>
                <w:b/>
                <w:bCs/>
              </w:rPr>
              <w:t xml:space="preserve">Marina </w:t>
            </w:r>
            <w:proofErr w:type="spellStart"/>
            <w:r w:rsidRPr="00F73C96">
              <w:rPr>
                <w:b/>
                <w:bCs/>
              </w:rPr>
              <w:t>Zeman</w:t>
            </w:r>
            <w:proofErr w:type="spellEnd"/>
            <w:r>
              <w:t xml:space="preserve">, </w:t>
            </w:r>
          </w:p>
          <w:p w14:paraId="0DC696EF" w14:textId="300862D9" w:rsidR="00285F10" w:rsidRDefault="00285F10" w:rsidP="00520CA2">
            <w:pPr>
              <w:spacing w:line="276" w:lineRule="auto"/>
              <w:ind w:right="200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      </w:t>
            </w:r>
            <w:r w:rsidRPr="001B54DE">
              <w:rPr>
                <w:i/>
                <w:iCs/>
              </w:rPr>
              <w:t>Zaklada Zajednički put</w:t>
            </w:r>
          </w:p>
          <w:p w14:paraId="066DB62A" w14:textId="77777777" w:rsidR="00285F10" w:rsidRDefault="00285F10" w:rsidP="00520CA2">
            <w:pPr>
              <w:spacing w:line="276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48C24E" w14:textId="14530334" w:rsidR="00B06F51" w:rsidRPr="00327896" w:rsidRDefault="00B06F51" w:rsidP="00A3028C">
            <w:pPr>
              <w:jc w:val="center"/>
              <w:rPr>
                <w:b/>
                <w:caps/>
                <w:color w:val="4F81BD"/>
                <w:sz w:val="24"/>
                <w:szCs w:val="24"/>
              </w:rPr>
            </w:pPr>
            <w:r w:rsidRPr="00327896">
              <w:rPr>
                <w:b/>
                <w:caps/>
                <w:color w:val="4F81BD"/>
                <w:sz w:val="24"/>
                <w:szCs w:val="24"/>
              </w:rPr>
              <w:t>MEĐUNARODNO DJELOVANJE MLADIH I PRIMJERI DOBRE PRAKSE</w:t>
            </w:r>
          </w:p>
          <w:p w14:paraId="7B1A0C74" w14:textId="77777777" w:rsidR="00A3028C" w:rsidRDefault="00A3028C" w:rsidP="00703C0B">
            <w:pPr>
              <w:spacing w:line="360" w:lineRule="auto"/>
              <w:rPr>
                <w:u w:val="single"/>
              </w:rPr>
            </w:pPr>
          </w:p>
          <w:p w14:paraId="329769F8" w14:textId="5ABE8010" w:rsidR="00285F10" w:rsidRDefault="00285F10" w:rsidP="00703C0B">
            <w:pPr>
              <w:spacing w:line="360" w:lineRule="auto"/>
              <w:rPr>
                <w:u w:val="single"/>
              </w:rPr>
            </w:pPr>
            <w:r w:rsidRPr="009D5F1E">
              <w:rPr>
                <w:u w:val="single"/>
              </w:rPr>
              <w:t>Iz</w:t>
            </w:r>
            <w:r w:rsidR="00BF1776">
              <w:rPr>
                <w:u w:val="single"/>
              </w:rPr>
              <w:t>l</w:t>
            </w:r>
            <w:r w:rsidRPr="009D5F1E">
              <w:rPr>
                <w:u w:val="single"/>
              </w:rPr>
              <w:t xml:space="preserve">aganja </w:t>
            </w:r>
            <w:r>
              <w:rPr>
                <w:u w:val="single"/>
              </w:rPr>
              <w:t>mladih i predstavnika udruga</w:t>
            </w:r>
            <w:r w:rsidRPr="009D5F1E">
              <w:rPr>
                <w:u w:val="single"/>
              </w:rPr>
              <w:t xml:space="preserve"> mladih i </w:t>
            </w:r>
            <w:r>
              <w:rPr>
                <w:u w:val="single"/>
              </w:rPr>
              <w:t>za mlade</w:t>
            </w:r>
            <w:r w:rsidRPr="009D5F1E">
              <w:rPr>
                <w:u w:val="single"/>
              </w:rPr>
              <w:t xml:space="preserve">: </w:t>
            </w:r>
          </w:p>
          <w:p w14:paraId="5943D574" w14:textId="77777777" w:rsidR="00D43BF9" w:rsidRDefault="00D43BF9" w:rsidP="00703C0B">
            <w:pPr>
              <w:spacing w:line="360" w:lineRule="auto"/>
              <w:rPr>
                <w:u w:val="single"/>
              </w:rPr>
            </w:pPr>
          </w:p>
          <w:p w14:paraId="2733A7E7" w14:textId="77777777" w:rsidR="00285F10" w:rsidRDefault="00285F10" w:rsidP="00703C0B">
            <w:pPr>
              <w:pStyle w:val="Odlomakpopisa"/>
              <w:numPr>
                <w:ilvl w:val="0"/>
                <w:numId w:val="8"/>
              </w:numPr>
              <w:spacing w:line="360" w:lineRule="auto"/>
            </w:pPr>
            <w:r w:rsidRPr="00AD6086">
              <w:rPr>
                <w:b/>
              </w:rPr>
              <w:t xml:space="preserve">Josip </w:t>
            </w:r>
            <w:proofErr w:type="spellStart"/>
            <w:r w:rsidRPr="00AD6086">
              <w:rPr>
                <w:b/>
              </w:rPr>
              <w:t>Perkušić</w:t>
            </w:r>
            <w:proofErr w:type="spellEnd"/>
            <w:r w:rsidRPr="009D5F1E">
              <w:t xml:space="preserve">, </w:t>
            </w:r>
          </w:p>
          <w:p w14:paraId="3B99000B" w14:textId="4C868D11" w:rsidR="00285F10" w:rsidRPr="00AD6086" w:rsidRDefault="0042559D" w:rsidP="00703C0B">
            <w:pPr>
              <w:spacing w:line="360" w:lineRule="auto"/>
              <w:ind w:left="313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="00B06F51">
              <w:rPr>
                <w:i/>
                <w:iCs/>
              </w:rPr>
              <w:t xml:space="preserve">rvatski </w:t>
            </w:r>
            <w:r w:rsidR="00285F10">
              <w:rPr>
                <w:i/>
                <w:iCs/>
              </w:rPr>
              <w:t>m</w:t>
            </w:r>
            <w:r w:rsidR="00285F10" w:rsidRPr="00AD6086">
              <w:rPr>
                <w:i/>
                <w:iCs/>
              </w:rPr>
              <w:t xml:space="preserve">ladi </w:t>
            </w:r>
            <w:r w:rsidR="00285F10">
              <w:rPr>
                <w:i/>
                <w:iCs/>
              </w:rPr>
              <w:t xml:space="preserve">delegat pri </w:t>
            </w:r>
            <w:r w:rsidR="00285F10" w:rsidRPr="00AD6086">
              <w:rPr>
                <w:i/>
                <w:iCs/>
              </w:rPr>
              <w:t>UN</w:t>
            </w:r>
            <w:r w:rsidR="00285F10">
              <w:rPr>
                <w:i/>
                <w:iCs/>
              </w:rPr>
              <w:t xml:space="preserve">-u </w:t>
            </w:r>
          </w:p>
          <w:p w14:paraId="2D5C8CA6" w14:textId="77777777" w:rsidR="00285F10" w:rsidRDefault="00285F10" w:rsidP="00703C0B">
            <w:pPr>
              <w:pStyle w:val="Odlomakpopisa"/>
              <w:numPr>
                <w:ilvl w:val="0"/>
                <w:numId w:val="8"/>
              </w:numPr>
              <w:spacing w:line="360" w:lineRule="auto"/>
            </w:pPr>
            <w:r w:rsidRPr="00AD6086">
              <w:rPr>
                <w:b/>
              </w:rPr>
              <w:t>Tanja Herceg</w:t>
            </w:r>
            <w:r w:rsidRPr="009D5F1E">
              <w:t xml:space="preserve">, </w:t>
            </w:r>
          </w:p>
          <w:p w14:paraId="33254A28" w14:textId="216B9BB6" w:rsidR="00285F10" w:rsidRPr="00AD6086" w:rsidRDefault="00285F10" w:rsidP="00703C0B">
            <w:pPr>
              <w:spacing w:line="360" w:lineRule="auto"/>
              <w:ind w:left="313"/>
              <w:rPr>
                <w:i/>
                <w:iCs/>
              </w:rPr>
            </w:pPr>
            <w:r w:rsidRPr="00AD6086">
              <w:rPr>
                <w:i/>
                <w:iCs/>
              </w:rPr>
              <w:t>Udruga za promicanje pozitivne afirmacije</w:t>
            </w:r>
            <w:r>
              <w:rPr>
                <w:i/>
                <w:iCs/>
              </w:rPr>
              <w:t xml:space="preserve"> </w:t>
            </w:r>
            <w:r w:rsidRPr="00AD6086">
              <w:rPr>
                <w:i/>
                <w:iCs/>
              </w:rPr>
              <w:t xml:space="preserve">mladih u društvu </w:t>
            </w:r>
            <w:proofErr w:type="spellStart"/>
            <w:r w:rsidRPr="00AD6086">
              <w:rPr>
                <w:i/>
                <w:iCs/>
              </w:rPr>
              <w:t>Impress</w:t>
            </w:r>
            <w:proofErr w:type="spellEnd"/>
            <w:r w:rsidRPr="00AD6086">
              <w:rPr>
                <w:i/>
                <w:iCs/>
              </w:rPr>
              <w:t xml:space="preserve"> Daruvar </w:t>
            </w:r>
          </w:p>
          <w:p w14:paraId="52B410CC" w14:textId="77777777" w:rsidR="00285F10" w:rsidRDefault="00285F10" w:rsidP="00703C0B">
            <w:pPr>
              <w:pStyle w:val="Odlomakpopisa"/>
              <w:numPr>
                <w:ilvl w:val="0"/>
                <w:numId w:val="8"/>
              </w:numPr>
              <w:spacing w:line="360" w:lineRule="auto"/>
            </w:pPr>
            <w:r w:rsidRPr="00AD6086">
              <w:rPr>
                <w:b/>
              </w:rPr>
              <w:t xml:space="preserve">Sandra </w:t>
            </w:r>
            <w:proofErr w:type="spellStart"/>
            <w:r w:rsidRPr="00AD6086">
              <w:rPr>
                <w:b/>
              </w:rPr>
              <w:t>Rozman</w:t>
            </w:r>
            <w:proofErr w:type="spellEnd"/>
            <w:r w:rsidRPr="009D5F1E">
              <w:t xml:space="preserve">, </w:t>
            </w:r>
          </w:p>
          <w:p w14:paraId="59EA04EB" w14:textId="64801C53" w:rsidR="00285F10" w:rsidRPr="00AD6086" w:rsidRDefault="00285F10" w:rsidP="00703C0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Pr="00AD6086">
              <w:rPr>
                <w:i/>
                <w:iCs/>
              </w:rPr>
              <w:t xml:space="preserve">Mreža mladih Hrvatske </w:t>
            </w:r>
          </w:p>
          <w:p w14:paraId="16325AAC" w14:textId="77777777" w:rsidR="00285F10" w:rsidRPr="00AD6086" w:rsidRDefault="00285F10" w:rsidP="00703C0B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 w:rsidRPr="00AD6086">
              <w:rPr>
                <w:b/>
              </w:rPr>
              <w:t>Valentina</w:t>
            </w:r>
            <w:r w:rsidRPr="00AD6086">
              <w:rPr>
                <w:b/>
                <w:bCs/>
              </w:rPr>
              <w:t xml:space="preserve"> </w:t>
            </w:r>
            <w:proofErr w:type="spellStart"/>
            <w:r w:rsidRPr="00AD6086">
              <w:rPr>
                <w:b/>
                <w:bCs/>
              </w:rPr>
              <w:t>Gambiroža</w:t>
            </w:r>
            <w:proofErr w:type="spellEnd"/>
            <w:r w:rsidRPr="00AD6086">
              <w:rPr>
                <w:b/>
                <w:bCs/>
              </w:rPr>
              <w:t xml:space="preserve"> </w:t>
            </w:r>
            <w:proofErr w:type="spellStart"/>
            <w:r w:rsidRPr="00AD6086">
              <w:rPr>
                <w:b/>
                <w:bCs/>
              </w:rPr>
              <w:t>Staković</w:t>
            </w:r>
            <w:proofErr w:type="spellEnd"/>
            <w:r w:rsidRPr="00AD6086">
              <w:rPr>
                <w:bCs/>
              </w:rPr>
              <w:t xml:space="preserve">, </w:t>
            </w:r>
          </w:p>
          <w:p w14:paraId="42B8D7CE" w14:textId="06B696E9" w:rsidR="00285F10" w:rsidRDefault="00285F10" w:rsidP="00703C0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  <w:r w:rsidRPr="00AD6086">
              <w:rPr>
                <w:i/>
                <w:iCs/>
              </w:rPr>
              <w:t xml:space="preserve">Mreža mladih Hrvatske </w:t>
            </w:r>
          </w:p>
          <w:p w14:paraId="06E07A7A" w14:textId="77777777" w:rsidR="00285F10" w:rsidRDefault="00285F10" w:rsidP="00703C0B">
            <w:pPr>
              <w:pStyle w:val="Odlomakpopisa"/>
              <w:numPr>
                <w:ilvl w:val="0"/>
                <w:numId w:val="8"/>
              </w:numPr>
              <w:spacing w:line="360" w:lineRule="auto"/>
            </w:pPr>
            <w:proofErr w:type="spellStart"/>
            <w:r w:rsidRPr="00AD6086">
              <w:rPr>
                <w:b/>
                <w:bCs/>
              </w:rPr>
              <w:t>Caterina</w:t>
            </w:r>
            <w:proofErr w:type="spellEnd"/>
            <w:r w:rsidRPr="00AD6086">
              <w:rPr>
                <w:b/>
                <w:bCs/>
              </w:rPr>
              <w:t xml:space="preserve"> </w:t>
            </w:r>
            <w:proofErr w:type="spellStart"/>
            <w:r w:rsidRPr="00AD6086">
              <w:rPr>
                <w:b/>
                <w:bCs/>
              </w:rPr>
              <w:t>Rende</w:t>
            </w:r>
            <w:proofErr w:type="spellEnd"/>
            <w:r w:rsidRPr="00AD6086">
              <w:rPr>
                <w:b/>
                <w:bCs/>
              </w:rPr>
              <w:t xml:space="preserve"> Dominis</w:t>
            </w:r>
            <w:r>
              <w:t xml:space="preserve">, </w:t>
            </w:r>
          </w:p>
          <w:p w14:paraId="39F20C66" w14:textId="11C4F763" w:rsidR="00285F10" w:rsidRPr="00B664B3" w:rsidRDefault="00285F10" w:rsidP="00703C0B">
            <w:pPr>
              <w:spacing w:line="276" w:lineRule="auto"/>
              <w:ind w:right="200"/>
              <w:rPr>
                <w:i/>
                <w:iCs/>
                <w:sz w:val="24"/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731E9F">
              <w:rPr>
                <w:szCs w:val="24"/>
              </w:rPr>
              <w:t>Udruga mladih</w:t>
            </w:r>
            <w:r w:rsidRPr="00B664B3">
              <w:rPr>
                <w:i/>
                <w:iCs/>
                <w:szCs w:val="24"/>
              </w:rPr>
              <w:t xml:space="preserve"> Mladi u Europskoj uniji</w:t>
            </w:r>
            <w:r w:rsidRPr="00B664B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85F10" w14:paraId="777A7C6A" w14:textId="77777777" w:rsidTr="00285F10">
        <w:trPr>
          <w:trHeight w:val="915"/>
          <w:jc w:val="center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480A" w14:textId="77777777" w:rsidR="00731E9F" w:rsidRPr="008B32C9" w:rsidRDefault="00731E9F" w:rsidP="00731E9F">
            <w:pPr>
              <w:spacing w:line="360" w:lineRule="auto"/>
            </w:pPr>
            <w:r w:rsidRPr="008B32C9">
              <w:t>13:15</w:t>
            </w:r>
          </w:p>
          <w:p w14:paraId="41B59219" w14:textId="77777777" w:rsidR="00285F10" w:rsidRPr="00762168" w:rsidRDefault="00285F10" w:rsidP="001339D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892" w14:textId="1BA84DC2" w:rsidR="00731E9F" w:rsidRDefault="00731E9F" w:rsidP="00731E9F">
            <w:pPr>
              <w:pStyle w:val="Podnaslov"/>
              <w:rPr>
                <w:rFonts w:ascii="Calibri" w:eastAsia="Times New Roman" w:hAnsi="Calibri" w:cs="Times New Roman"/>
                <w:i/>
                <w:color w:val="4472C4"/>
                <w:spacing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1E9F">
              <w:rPr>
                <w:rFonts w:ascii="Calibri" w:eastAsia="Times New Roman" w:hAnsi="Calibri" w:cs="Times New Roman"/>
                <w:i/>
                <w:color w:val="4472C4"/>
                <w:spacing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Predstavljanje rezultata istraživanja  </w:t>
            </w:r>
          </w:p>
          <w:p w14:paraId="22BBD6C8" w14:textId="77777777" w:rsidR="00D43BF9" w:rsidRPr="00D43BF9" w:rsidRDefault="00D43BF9" w:rsidP="00D43BF9">
            <w:pPr>
              <w:rPr>
                <w:lang w:eastAsia="en-US"/>
              </w:rPr>
            </w:pPr>
          </w:p>
          <w:p w14:paraId="0F39AFF4" w14:textId="30E8E058" w:rsidR="00D4642E" w:rsidRPr="00D4642E" w:rsidRDefault="00D4642E" w:rsidP="00D4642E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D4642E">
              <w:rPr>
                <w:b/>
                <w:bCs/>
              </w:rPr>
              <w:t>Matij</w:t>
            </w:r>
            <w:r>
              <w:rPr>
                <w:b/>
                <w:bCs/>
              </w:rPr>
              <w:t>a</w:t>
            </w:r>
            <w:r w:rsidRPr="00D4642E">
              <w:rPr>
                <w:b/>
                <w:bCs/>
              </w:rPr>
              <w:t xml:space="preserve"> Bunjak Pajdek</w:t>
            </w:r>
            <w:r>
              <w:rPr>
                <w:b/>
                <w:bCs/>
              </w:rPr>
              <w:t>,</w:t>
            </w:r>
            <w:r w:rsidRPr="00D4642E">
              <w:rPr>
                <w:b/>
                <w:bCs/>
              </w:rPr>
              <w:t xml:space="preserve"> </w:t>
            </w:r>
          </w:p>
          <w:p w14:paraId="00667320" w14:textId="313311AC" w:rsidR="00D43BF9" w:rsidRDefault="00731E9F" w:rsidP="00D43BF9">
            <w:pPr>
              <w:spacing w:line="276" w:lineRule="auto"/>
              <w:rPr>
                <w:i/>
                <w:iCs/>
              </w:rPr>
            </w:pPr>
            <w:r w:rsidRPr="001A3B5C">
              <w:rPr>
                <w:i/>
                <w:iCs/>
                <w:szCs w:val="24"/>
              </w:rPr>
              <w:t>Središnj</w:t>
            </w:r>
            <w:r w:rsidR="00D43BF9">
              <w:rPr>
                <w:i/>
                <w:iCs/>
                <w:szCs w:val="24"/>
              </w:rPr>
              <w:t>i</w:t>
            </w:r>
            <w:r w:rsidRPr="001A3B5C">
              <w:rPr>
                <w:i/>
                <w:iCs/>
                <w:szCs w:val="24"/>
              </w:rPr>
              <w:t xml:space="preserve"> državn</w:t>
            </w:r>
            <w:r w:rsidR="00D43BF9">
              <w:rPr>
                <w:i/>
                <w:iCs/>
                <w:szCs w:val="24"/>
              </w:rPr>
              <w:t>i</w:t>
            </w:r>
            <w:r w:rsidRPr="001A3B5C">
              <w:rPr>
                <w:i/>
                <w:iCs/>
                <w:szCs w:val="24"/>
              </w:rPr>
              <w:t xml:space="preserve"> ured za demografiju</w:t>
            </w:r>
            <w:r w:rsidRPr="008B32C9">
              <w:rPr>
                <w:i/>
                <w:iCs/>
              </w:rPr>
              <w:t xml:space="preserve"> i mlade</w:t>
            </w:r>
          </w:p>
          <w:p w14:paraId="07827E7E" w14:textId="7B441839" w:rsidR="00D43BF9" w:rsidRDefault="00D43BF9" w:rsidP="00D43BF9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D43BF9">
              <w:rPr>
                <w:b/>
                <w:bCs/>
              </w:rPr>
              <w:t xml:space="preserve">Domagoj Šutalo, </w:t>
            </w:r>
          </w:p>
          <w:p w14:paraId="0D5FEE1A" w14:textId="2D75CF8E" w:rsidR="00D43BF9" w:rsidRPr="008B32C9" w:rsidRDefault="00D43BF9" w:rsidP="00D43BF9">
            <w:pPr>
              <w:spacing w:line="276" w:lineRule="auto"/>
              <w:rPr>
                <w:i/>
                <w:iCs/>
              </w:rPr>
            </w:pPr>
            <w:r w:rsidRPr="001A3B5C">
              <w:rPr>
                <w:i/>
                <w:iCs/>
                <w:szCs w:val="24"/>
              </w:rPr>
              <w:t>Središnj</w:t>
            </w:r>
            <w:r>
              <w:rPr>
                <w:i/>
                <w:iCs/>
                <w:szCs w:val="24"/>
              </w:rPr>
              <w:t>i</w:t>
            </w:r>
            <w:r w:rsidRPr="001A3B5C">
              <w:rPr>
                <w:i/>
                <w:iCs/>
                <w:szCs w:val="24"/>
              </w:rPr>
              <w:t xml:space="preserve"> državn</w:t>
            </w:r>
            <w:r>
              <w:rPr>
                <w:i/>
                <w:iCs/>
                <w:szCs w:val="24"/>
              </w:rPr>
              <w:t>i</w:t>
            </w:r>
            <w:r w:rsidRPr="001A3B5C">
              <w:rPr>
                <w:i/>
                <w:iCs/>
                <w:szCs w:val="24"/>
              </w:rPr>
              <w:t xml:space="preserve"> ured za demografiju</w:t>
            </w:r>
            <w:r w:rsidRPr="008B32C9">
              <w:rPr>
                <w:i/>
                <w:iCs/>
              </w:rPr>
              <w:t xml:space="preserve"> i mlade</w:t>
            </w:r>
          </w:p>
          <w:p w14:paraId="12A3431F" w14:textId="77777777" w:rsidR="00285F10" w:rsidRPr="00762168" w:rsidRDefault="00285F10" w:rsidP="001339D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</w:tcBorders>
            <w:vAlign w:val="center"/>
          </w:tcPr>
          <w:p w14:paraId="6DB297E7" w14:textId="76F791DA" w:rsidR="00285F10" w:rsidRPr="009D5F1E" w:rsidRDefault="00285F10" w:rsidP="007A5E5C">
            <w:pPr>
              <w:spacing w:line="360" w:lineRule="auto"/>
              <w:rPr>
                <w:u w:val="single"/>
              </w:rPr>
            </w:pPr>
          </w:p>
        </w:tc>
      </w:tr>
      <w:tr w:rsidR="00285F10" w14:paraId="4D6B1E44" w14:textId="77777777" w:rsidTr="00285F10">
        <w:trPr>
          <w:trHeight w:val="798"/>
          <w:jc w:val="center"/>
        </w:trPr>
        <w:tc>
          <w:tcPr>
            <w:tcW w:w="18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6C56E" w14:textId="77777777" w:rsidR="00731E9F" w:rsidRDefault="00731E9F" w:rsidP="00731E9F">
            <w:pPr>
              <w:spacing w:line="360" w:lineRule="auto"/>
            </w:pPr>
          </w:p>
          <w:p w14:paraId="28F4E3FD" w14:textId="28F00FB1" w:rsidR="00731E9F" w:rsidRDefault="00731E9F" w:rsidP="00731E9F">
            <w:pPr>
              <w:spacing w:line="360" w:lineRule="auto"/>
            </w:pPr>
            <w:r w:rsidRPr="008B32C9">
              <w:t>13:35 – 13:50</w:t>
            </w:r>
          </w:p>
          <w:p w14:paraId="29A20A09" w14:textId="77777777" w:rsidR="00285F10" w:rsidRPr="00762168" w:rsidRDefault="00285F10" w:rsidP="001339D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83627" w14:textId="77777777" w:rsidR="00731E9F" w:rsidRDefault="00731E9F" w:rsidP="00731E9F">
            <w:pPr>
              <w:pStyle w:val="Podnaslov"/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2"/>
                <w:lang w:eastAsia="hr-HR"/>
              </w:rPr>
            </w:pPr>
          </w:p>
          <w:p w14:paraId="486A168E" w14:textId="327E1384" w:rsidR="00731E9F" w:rsidRPr="00731E9F" w:rsidRDefault="00731E9F" w:rsidP="00731E9F">
            <w:pPr>
              <w:pStyle w:val="Podnaslov"/>
              <w:rPr>
                <w:rFonts w:ascii="Calibri" w:eastAsia="Times New Roman" w:hAnsi="Calibri" w:cs="Times New Roman"/>
                <w:i/>
                <w:color w:val="4472C4"/>
                <w:spacing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Times New Roman"/>
                <w:i/>
                <w:color w:val="4472C4"/>
                <w:spacing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731E9F">
              <w:rPr>
                <w:rFonts w:ascii="Calibri" w:eastAsia="Times New Roman" w:hAnsi="Calibri" w:cs="Times New Roman"/>
                <w:i/>
                <w:color w:val="4472C4"/>
                <w:spacing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dgovori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4472C4"/>
                <w:spacing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731E9F">
              <w:rPr>
                <w:rFonts w:ascii="Calibri" w:eastAsia="Times New Roman" w:hAnsi="Calibri" w:cs="Times New Roman"/>
                <w:i/>
                <w:color w:val="4472C4"/>
                <w:spacing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anelista</w:t>
            </w:r>
            <w:proofErr w:type="spellEnd"/>
            <w:r w:rsidRPr="00731E9F">
              <w:rPr>
                <w:rFonts w:ascii="Calibri" w:eastAsia="Times New Roman" w:hAnsi="Calibri" w:cs="Times New Roman"/>
                <w:i/>
                <w:color w:val="4472C4"/>
                <w:spacing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 pitanja građana</w:t>
            </w:r>
          </w:p>
          <w:p w14:paraId="27F8A140" w14:textId="77777777" w:rsidR="00285F10" w:rsidRPr="00762168" w:rsidRDefault="00285F10" w:rsidP="001339D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867B3D7" w14:textId="44025160" w:rsidR="00285F10" w:rsidRPr="009D5F1E" w:rsidRDefault="00285F10" w:rsidP="007A5E5C">
            <w:pPr>
              <w:spacing w:line="360" w:lineRule="auto"/>
              <w:rPr>
                <w:u w:val="single"/>
              </w:rPr>
            </w:pPr>
          </w:p>
        </w:tc>
      </w:tr>
      <w:tr w:rsidR="00285F10" w14:paraId="5087CB7D" w14:textId="77777777" w:rsidTr="00D43BF9">
        <w:trPr>
          <w:trHeight w:val="1182"/>
          <w:jc w:val="center"/>
        </w:trPr>
        <w:tc>
          <w:tcPr>
            <w:tcW w:w="9493" w:type="dxa"/>
            <w:gridSpan w:val="5"/>
            <w:shd w:val="clear" w:color="auto" w:fill="F2F2F2" w:themeFill="background1" w:themeFillShade="F2"/>
            <w:vAlign w:val="center"/>
          </w:tcPr>
          <w:p w14:paraId="0B425D86" w14:textId="44008FD8" w:rsidR="00285F10" w:rsidRPr="00285F10" w:rsidRDefault="00731E9F" w:rsidP="00285F10">
            <w:pPr>
              <w:pStyle w:val="Podnaslov"/>
              <w:shd w:val="clear" w:color="auto" w:fill="F2F2F2" w:themeFill="background1" w:themeFillShade="F2"/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</w:pPr>
            <w:r w:rsidRPr="00285F10"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>14:15</w:t>
            </w:r>
            <w:r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 xml:space="preserve">  </w:t>
            </w:r>
            <w:r w:rsidR="00285F10"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 xml:space="preserve">Ručak </w:t>
            </w:r>
            <w:r w:rsidR="00285F10" w:rsidRPr="00285F10">
              <w:rPr>
                <w:rFonts w:ascii="Calibri" w:eastAsia="Calibri" w:hAnsi="Calibri" w:cs="Times New Roman"/>
                <w:b/>
                <w:caps/>
                <w:color w:val="4F81BD"/>
                <w:spacing w:val="0"/>
                <w:sz w:val="28"/>
                <w:szCs w:val="28"/>
                <w:lang w:eastAsia="hr-HR"/>
              </w:rPr>
              <w:t xml:space="preserve"> </w:t>
            </w:r>
          </w:p>
          <w:p w14:paraId="29688B8D" w14:textId="3734A63C" w:rsidR="00285F10" w:rsidRPr="00285F10" w:rsidRDefault="00285F10" w:rsidP="00285F10">
            <w:pPr>
              <w:pStyle w:val="Podnaslov"/>
              <w:shd w:val="clear" w:color="auto" w:fill="F2F2F2" w:themeFill="background1" w:themeFillShade="F2"/>
              <w:rPr>
                <w:rFonts w:ascii="Calibri" w:eastAsia="Times New Roman" w:hAnsi="Calibri" w:cs="Times New Roman"/>
                <w:iCs/>
                <w:color w:val="auto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F10">
              <w:rPr>
                <w:rFonts w:ascii="Calibri" w:eastAsia="Times New Roman" w:hAnsi="Calibri" w:cs="Times New Roman"/>
                <w:iCs/>
                <w:color w:val="auto"/>
                <w:spacing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Restoran Stara vura, Gornji grad</w:t>
            </w:r>
          </w:p>
          <w:p w14:paraId="4AC707EC" w14:textId="01ED3BB9" w:rsidR="00285F10" w:rsidRPr="00A902F8" w:rsidRDefault="00285F10" w:rsidP="0038650C">
            <w:pPr>
              <w:pStyle w:val="Odlomakpopisa"/>
              <w:numPr>
                <w:ilvl w:val="0"/>
                <w:numId w:val="8"/>
              </w:numPr>
              <w:shd w:val="clear" w:color="auto" w:fill="F2F2F2" w:themeFill="background1" w:themeFillShade="F2"/>
              <w:rPr>
                <w:rStyle w:val="Istaknuto"/>
                <w:b/>
                <w:i w:val="0"/>
                <w:szCs w:val="24"/>
              </w:rPr>
            </w:pPr>
            <w:r w:rsidRPr="00731E9F">
              <w:rPr>
                <w:rFonts w:eastAsia="Times New Roman"/>
                <w:iCs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Koncert</w:t>
            </w:r>
          </w:p>
        </w:tc>
      </w:tr>
    </w:tbl>
    <w:p w14:paraId="049663B0" w14:textId="77777777" w:rsidR="00DA54FE" w:rsidRDefault="00DA54FE" w:rsidP="000713A4">
      <w:pPr>
        <w:spacing w:line="360" w:lineRule="auto"/>
      </w:pPr>
    </w:p>
    <w:sectPr w:rsidR="00DA54FE" w:rsidSect="00CD6CD6">
      <w:headerReference w:type="default" r:id="rId8"/>
      <w:footerReference w:type="default" r:id="rId9"/>
      <w:pgSz w:w="11906" w:h="16838"/>
      <w:pgMar w:top="241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B90E" w14:textId="77777777" w:rsidR="00E210F8" w:rsidRDefault="00E210F8" w:rsidP="007F3038">
      <w:pPr>
        <w:spacing w:after="0" w:line="240" w:lineRule="auto"/>
      </w:pPr>
      <w:r>
        <w:separator/>
      </w:r>
    </w:p>
  </w:endnote>
  <w:endnote w:type="continuationSeparator" w:id="0">
    <w:p w14:paraId="53DAD60A" w14:textId="77777777" w:rsidR="00E210F8" w:rsidRDefault="00E210F8" w:rsidP="007F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43AAA" w14:textId="7908EC12" w:rsidR="001F11F9" w:rsidRDefault="001F11F9">
    <w:pPr>
      <w:pStyle w:val="Podnoj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8376" wp14:editId="3B3A0F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B2A4A7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4C7BAE05" wp14:editId="72A3FA05">
          <wp:extent cx="6229350" cy="16535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979" cy="1672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1992" w14:textId="77777777" w:rsidR="00E210F8" w:rsidRDefault="00E210F8" w:rsidP="007F3038">
      <w:pPr>
        <w:spacing w:after="0" w:line="240" w:lineRule="auto"/>
      </w:pPr>
      <w:r>
        <w:separator/>
      </w:r>
    </w:p>
  </w:footnote>
  <w:footnote w:type="continuationSeparator" w:id="0">
    <w:p w14:paraId="4340E2BF" w14:textId="77777777" w:rsidR="00E210F8" w:rsidRDefault="00E210F8" w:rsidP="007F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0DC6" w14:textId="3B618064" w:rsidR="00CD6CD6" w:rsidRPr="00AB2448" w:rsidRDefault="001F11F9" w:rsidP="00CD6CD6">
    <w:pPr>
      <w:pStyle w:val="Zaglavlje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108424FD" wp14:editId="2EA39B43">
          <wp:extent cx="5924550" cy="6858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B4091" w14:textId="0E87C367" w:rsidR="000F4EFE" w:rsidRDefault="00E210F8">
    <w:pPr>
      <w:pStyle w:val="Zaglavlje"/>
    </w:pPr>
  </w:p>
  <w:p w14:paraId="09600D3B" w14:textId="44E8367F" w:rsidR="001F11F9" w:rsidRDefault="001F11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6D2A"/>
    <w:multiLevelType w:val="hybridMultilevel"/>
    <w:tmpl w:val="77A2F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6D39"/>
    <w:multiLevelType w:val="hybridMultilevel"/>
    <w:tmpl w:val="BA5046E2"/>
    <w:lvl w:ilvl="0" w:tplc="041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28B5575D"/>
    <w:multiLevelType w:val="hybridMultilevel"/>
    <w:tmpl w:val="9DA8A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B38"/>
    <w:multiLevelType w:val="hybridMultilevel"/>
    <w:tmpl w:val="B4A47B92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198301B"/>
    <w:multiLevelType w:val="hybridMultilevel"/>
    <w:tmpl w:val="7B6A1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4FA3"/>
    <w:multiLevelType w:val="hybridMultilevel"/>
    <w:tmpl w:val="B0565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0B08"/>
    <w:multiLevelType w:val="hybridMultilevel"/>
    <w:tmpl w:val="663ED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FE2"/>
    <w:multiLevelType w:val="hybridMultilevel"/>
    <w:tmpl w:val="F99EE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38"/>
    <w:rsid w:val="0001128F"/>
    <w:rsid w:val="00020194"/>
    <w:rsid w:val="00063C91"/>
    <w:rsid w:val="000669E4"/>
    <w:rsid w:val="000713A4"/>
    <w:rsid w:val="00080CF4"/>
    <w:rsid w:val="00093938"/>
    <w:rsid w:val="00097FFC"/>
    <w:rsid w:val="000B32DB"/>
    <w:rsid w:val="00126936"/>
    <w:rsid w:val="001339DC"/>
    <w:rsid w:val="00157A05"/>
    <w:rsid w:val="001841D4"/>
    <w:rsid w:val="001A3B5C"/>
    <w:rsid w:val="001C501E"/>
    <w:rsid w:val="001F11F9"/>
    <w:rsid w:val="002014FA"/>
    <w:rsid w:val="002453E5"/>
    <w:rsid w:val="00247582"/>
    <w:rsid w:val="00282863"/>
    <w:rsid w:val="00285F10"/>
    <w:rsid w:val="002B47DD"/>
    <w:rsid w:val="002C08F7"/>
    <w:rsid w:val="002D74F1"/>
    <w:rsid w:val="00304017"/>
    <w:rsid w:val="003129F7"/>
    <w:rsid w:val="00327896"/>
    <w:rsid w:val="00330839"/>
    <w:rsid w:val="00334197"/>
    <w:rsid w:val="00345F76"/>
    <w:rsid w:val="00351A7C"/>
    <w:rsid w:val="0038650C"/>
    <w:rsid w:val="003B1F82"/>
    <w:rsid w:val="00406496"/>
    <w:rsid w:val="0042559D"/>
    <w:rsid w:val="00441BCC"/>
    <w:rsid w:val="004C18E8"/>
    <w:rsid w:val="00507C3F"/>
    <w:rsid w:val="00515FBD"/>
    <w:rsid w:val="00520CA2"/>
    <w:rsid w:val="00521990"/>
    <w:rsid w:val="00537820"/>
    <w:rsid w:val="005568A3"/>
    <w:rsid w:val="005D291F"/>
    <w:rsid w:val="005D49FF"/>
    <w:rsid w:val="005E5B04"/>
    <w:rsid w:val="005F4306"/>
    <w:rsid w:val="00615D48"/>
    <w:rsid w:val="00691FBB"/>
    <w:rsid w:val="006C23D7"/>
    <w:rsid w:val="006E268D"/>
    <w:rsid w:val="00703C0B"/>
    <w:rsid w:val="0072591C"/>
    <w:rsid w:val="00731E9F"/>
    <w:rsid w:val="00755F58"/>
    <w:rsid w:val="0078099F"/>
    <w:rsid w:val="007A5E5C"/>
    <w:rsid w:val="007F3038"/>
    <w:rsid w:val="00826765"/>
    <w:rsid w:val="00827CFE"/>
    <w:rsid w:val="00842B10"/>
    <w:rsid w:val="00847F8A"/>
    <w:rsid w:val="00851BAD"/>
    <w:rsid w:val="00853817"/>
    <w:rsid w:val="008578ED"/>
    <w:rsid w:val="00875401"/>
    <w:rsid w:val="008A3C9C"/>
    <w:rsid w:val="008B32C9"/>
    <w:rsid w:val="00901378"/>
    <w:rsid w:val="0090454B"/>
    <w:rsid w:val="009B2146"/>
    <w:rsid w:val="00A2496F"/>
    <w:rsid w:val="00A3028C"/>
    <w:rsid w:val="00A511BE"/>
    <w:rsid w:val="00A85A81"/>
    <w:rsid w:val="00A902F8"/>
    <w:rsid w:val="00AB2448"/>
    <w:rsid w:val="00AB40CB"/>
    <w:rsid w:val="00AC72AF"/>
    <w:rsid w:val="00AD6086"/>
    <w:rsid w:val="00B06F51"/>
    <w:rsid w:val="00B12E73"/>
    <w:rsid w:val="00B3096C"/>
    <w:rsid w:val="00B51176"/>
    <w:rsid w:val="00B5774D"/>
    <w:rsid w:val="00B664B3"/>
    <w:rsid w:val="00BC030F"/>
    <w:rsid w:val="00BC2C60"/>
    <w:rsid w:val="00BF1776"/>
    <w:rsid w:val="00C43256"/>
    <w:rsid w:val="00C45D37"/>
    <w:rsid w:val="00C95381"/>
    <w:rsid w:val="00CB45BF"/>
    <w:rsid w:val="00CD6CD6"/>
    <w:rsid w:val="00CF182F"/>
    <w:rsid w:val="00CF32B2"/>
    <w:rsid w:val="00CF34F8"/>
    <w:rsid w:val="00D43BF9"/>
    <w:rsid w:val="00D4642E"/>
    <w:rsid w:val="00D5449F"/>
    <w:rsid w:val="00D602AD"/>
    <w:rsid w:val="00D73DE2"/>
    <w:rsid w:val="00DA41A6"/>
    <w:rsid w:val="00DA54FE"/>
    <w:rsid w:val="00DE3136"/>
    <w:rsid w:val="00E114C5"/>
    <w:rsid w:val="00E210F8"/>
    <w:rsid w:val="00E3201A"/>
    <w:rsid w:val="00E65DF5"/>
    <w:rsid w:val="00F208A7"/>
    <w:rsid w:val="00F73C96"/>
    <w:rsid w:val="00F77645"/>
    <w:rsid w:val="00FA3A1E"/>
    <w:rsid w:val="00FB71B3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10AF8"/>
  <w15:chartTrackingRefBased/>
  <w15:docId w15:val="{0FAB5467-5961-41C9-9B74-3AACB36F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496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F11F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qFormat/>
    <w:rsid w:val="007F3038"/>
    <w:pPr>
      <w:spacing w:after="0" w:line="240" w:lineRule="auto"/>
    </w:pPr>
    <w:rPr>
      <w:rFonts w:ascii="Calibri" w:eastAsia="Calibri" w:hAnsi="Calibri" w:cs="Times New Roman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staknuto">
    <w:name w:val="Emphasis"/>
    <w:qFormat/>
    <w:rsid w:val="007F3038"/>
    <w:rPr>
      <w:i/>
    </w:rPr>
  </w:style>
  <w:style w:type="paragraph" w:styleId="Zaglavlje">
    <w:name w:val="header"/>
    <w:basedOn w:val="Normal"/>
    <w:link w:val="ZaglavljeChar"/>
    <w:uiPriority w:val="99"/>
    <w:unhideWhenUsed/>
    <w:rsid w:val="007F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038"/>
    <w:rPr>
      <w:rFonts w:ascii="Calibri" w:eastAsia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038"/>
    <w:rPr>
      <w:rFonts w:ascii="Calibri" w:eastAsia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D6C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6C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6CD6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6C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6CD6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CD6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A3C9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F11F9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11F9"/>
    <w:pPr>
      <w:numPr>
        <w:ilvl w:val="1"/>
      </w:numPr>
    </w:pPr>
    <w:rPr>
      <w:rFonts w:ascii="Times New Roman" w:eastAsiaTheme="minorEastAsia" w:hAnsi="Times New Roman" w:cstheme="minorBidi"/>
      <w:color w:val="5A5A5A" w:themeColor="text1" w:themeTint="A5"/>
      <w:spacing w:val="15"/>
      <w:sz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1F11F9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Jakoisticanje">
    <w:name w:val="Intense Emphasis"/>
    <w:basedOn w:val="Zadanifontodlomka"/>
    <w:uiPriority w:val="21"/>
    <w:qFormat/>
    <w:rsid w:val="005F430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5C01-F01D-4A16-8CEA-2A3D52AB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Želježnjak</dc:creator>
  <cp:keywords/>
  <dc:description/>
  <cp:lastModifiedBy>Kristina Kalafatić Sočković</cp:lastModifiedBy>
  <cp:revision>2</cp:revision>
  <cp:lastPrinted>2021-10-01T10:12:00Z</cp:lastPrinted>
  <dcterms:created xsi:type="dcterms:W3CDTF">2021-10-05T13:35:00Z</dcterms:created>
  <dcterms:modified xsi:type="dcterms:W3CDTF">2021-10-05T13:35:00Z</dcterms:modified>
</cp:coreProperties>
</file>